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75479E" w:rsidRPr="00F85392" w14:paraId="7ACD2B63" w14:textId="77777777" w:rsidTr="00364FCC">
        <w:trPr>
          <w:tblHeader/>
        </w:trPr>
        <w:tc>
          <w:tcPr>
            <w:tcW w:w="8500" w:type="dxa"/>
          </w:tcPr>
          <w:p w14:paraId="2C1CA187" w14:textId="77777777" w:rsidR="0075479E" w:rsidRPr="003819E4" w:rsidRDefault="0075479E" w:rsidP="00364FCC">
            <w:pPr>
              <w:pStyle w:val="Default"/>
              <w:jc w:val="right"/>
              <w:rPr>
                <w:b/>
                <w:color w:val="244D7A"/>
                <w:sz w:val="26"/>
                <w:szCs w:val="26"/>
              </w:rPr>
            </w:pPr>
            <w:r w:rsidRPr="003819E4">
              <w:rPr>
                <w:b/>
                <w:color w:val="244D7A"/>
                <w:sz w:val="26"/>
                <w:szCs w:val="26"/>
              </w:rPr>
              <w:t>Cambridgeshire</w:t>
            </w:r>
          </w:p>
          <w:p w14:paraId="616D70C3" w14:textId="77777777" w:rsidR="0075479E" w:rsidRPr="003819E4" w:rsidRDefault="0075479E" w:rsidP="00364FCC">
            <w:pPr>
              <w:pStyle w:val="Default"/>
              <w:jc w:val="right"/>
              <w:rPr>
                <w:color w:val="244D7A"/>
                <w:sz w:val="26"/>
                <w:szCs w:val="26"/>
              </w:rPr>
            </w:pPr>
            <w:r w:rsidRPr="003819E4">
              <w:rPr>
                <w:color w:val="244D7A"/>
                <w:sz w:val="26"/>
                <w:szCs w:val="26"/>
              </w:rPr>
              <w:t>Pension Fund</w:t>
            </w:r>
          </w:p>
        </w:tc>
        <w:tc>
          <w:tcPr>
            <w:tcW w:w="1957" w:type="dxa"/>
          </w:tcPr>
          <w:p w14:paraId="3E8BD5F0" w14:textId="77777777" w:rsidR="0075479E" w:rsidRPr="003819E4" w:rsidRDefault="0075479E" w:rsidP="00364FCC">
            <w:pPr>
              <w:pStyle w:val="Default"/>
              <w:jc w:val="right"/>
              <w:rPr>
                <w:b/>
                <w:color w:val="244D7A"/>
                <w:sz w:val="26"/>
                <w:szCs w:val="26"/>
              </w:rPr>
            </w:pPr>
            <w:r>
              <w:rPr>
                <w:b/>
                <w:color w:val="244D7A"/>
                <w:sz w:val="26"/>
                <w:szCs w:val="26"/>
              </w:rPr>
              <w:t>Northampton</w:t>
            </w:r>
            <w:r w:rsidRPr="003819E4">
              <w:rPr>
                <w:b/>
                <w:color w:val="244D7A"/>
                <w:sz w:val="26"/>
                <w:szCs w:val="26"/>
              </w:rPr>
              <w:t>shire</w:t>
            </w:r>
          </w:p>
          <w:p w14:paraId="159B1DA6" w14:textId="77777777" w:rsidR="0075479E" w:rsidRPr="003819E4" w:rsidRDefault="0075479E" w:rsidP="00364FCC">
            <w:pPr>
              <w:pStyle w:val="Default"/>
              <w:jc w:val="right"/>
              <w:rPr>
                <w:color w:val="244D7A"/>
                <w:sz w:val="26"/>
                <w:szCs w:val="26"/>
              </w:rPr>
            </w:pPr>
            <w:r w:rsidRPr="003819E4">
              <w:rPr>
                <w:color w:val="244D7A"/>
                <w:sz w:val="26"/>
                <w:szCs w:val="26"/>
              </w:rPr>
              <w:t>Pension Fund</w:t>
            </w:r>
          </w:p>
        </w:tc>
      </w:tr>
    </w:tbl>
    <w:p w14:paraId="2C067D1C" w14:textId="77777777" w:rsidR="0075479E" w:rsidRDefault="0075479E" w:rsidP="0075479E">
      <w:pPr>
        <w:rPr>
          <w:rFonts w:asciiTheme="minorHAnsi" w:hAnsiTheme="minorHAnsi" w:cstheme="minorHAnsi"/>
        </w:rPr>
      </w:pPr>
    </w:p>
    <w:p w14:paraId="0FFA76AA" w14:textId="12FB8184" w:rsidR="0075479E" w:rsidRPr="003E606D" w:rsidRDefault="0075479E" w:rsidP="006655B3">
      <w:pPr>
        <w:tabs>
          <w:tab w:val="center" w:pos="5245"/>
          <w:tab w:val="right" w:pos="10052"/>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w:t>
      </w:r>
      <w:r>
        <w:rPr>
          <w:rFonts w:asciiTheme="minorHAnsi" w:hAnsiTheme="minorHAnsi" w:cstheme="minorHAnsi"/>
          <w:b/>
          <w:sz w:val="22"/>
          <w:szCs w:val="22"/>
        </w:rPr>
        <w:t>5</w:t>
      </w:r>
    </w:p>
    <w:p w14:paraId="16A702EB" w14:textId="72C87300" w:rsidR="0075479E" w:rsidRPr="00E72F6B" w:rsidRDefault="0075479E" w:rsidP="0075479E">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Pr>
          <w:rFonts w:asciiTheme="minorHAnsi" w:hAnsiTheme="minorHAnsi" w:cstheme="minorHAnsi"/>
          <w:b/>
          <w:sz w:val="28"/>
          <w:szCs w:val="28"/>
        </w:rPr>
        <w:t>Previous pension benefits declaration</w:t>
      </w:r>
    </w:p>
    <w:p w14:paraId="2027BCD3" w14:textId="77777777" w:rsidR="0075479E" w:rsidRPr="00B02ED9" w:rsidRDefault="0075479E" w:rsidP="0075479E">
      <w:pPr>
        <w:rPr>
          <w:rFonts w:asciiTheme="minorHAnsi" w:hAnsiTheme="minorHAnsi" w:cstheme="minorHAnsi"/>
          <w:sz w:val="22"/>
          <w:szCs w:val="22"/>
        </w:rPr>
      </w:pPr>
    </w:p>
    <w:p w14:paraId="6C948D43" w14:textId="2DE37F7F" w:rsidR="0075479E" w:rsidRDefault="0075479E" w:rsidP="0075479E">
      <w:pPr>
        <w:rPr>
          <w:rFonts w:asciiTheme="minorHAnsi" w:hAnsiTheme="minorHAnsi" w:cstheme="minorHAnsi"/>
          <w:sz w:val="22"/>
          <w:szCs w:val="22"/>
        </w:rPr>
      </w:pPr>
      <w:r w:rsidRPr="0075479E">
        <w:rPr>
          <w:rFonts w:asciiTheme="minorHAnsi" w:hAnsiTheme="minorHAnsi" w:cstheme="minorHAnsi"/>
          <w:sz w:val="22"/>
          <w:szCs w:val="22"/>
        </w:rPr>
        <w:t>The Government limits the amount of tax-free cash that can be paid to, or in respect of</w:t>
      </w:r>
      <w:r w:rsidR="00786B64">
        <w:rPr>
          <w:rFonts w:asciiTheme="minorHAnsi" w:hAnsiTheme="minorHAnsi" w:cstheme="minorHAnsi"/>
          <w:sz w:val="22"/>
          <w:szCs w:val="22"/>
        </w:rPr>
        <w:t>,</w:t>
      </w:r>
      <w:r w:rsidRPr="0075479E">
        <w:rPr>
          <w:rFonts w:asciiTheme="minorHAnsi" w:hAnsiTheme="minorHAnsi" w:cstheme="minorHAnsi"/>
          <w:sz w:val="22"/>
          <w:szCs w:val="22"/>
        </w:rPr>
        <w:t xml:space="preserve"> you from registered pension schemes. If you wish to take a lump </w:t>
      </w:r>
      <w:r w:rsidR="00411C71" w:rsidRPr="0075479E">
        <w:rPr>
          <w:rFonts w:asciiTheme="minorHAnsi" w:hAnsiTheme="minorHAnsi" w:cstheme="minorHAnsi"/>
          <w:sz w:val="22"/>
          <w:szCs w:val="22"/>
        </w:rPr>
        <w:t>sum,</w:t>
      </w:r>
      <w:r w:rsidRPr="0075479E">
        <w:rPr>
          <w:rFonts w:asciiTheme="minorHAnsi" w:hAnsiTheme="minorHAnsi" w:cstheme="minorHAnsi"/>
          <w:sz w:val="22"/>
          <w:szCs w:val="22"/>
        </w:rPr>
        <w:t xml:space="preserve"> we need to know about any pension benefits you have taken previously to ensure you don’t exceed these limits. We don’t need to know about your state pension or any depend</w:t>
      </w:r>
      <w:r w:rsidR="00786B64">
        <w:rPr>
          <w:rFonts w:asciiTheme="minorHAnsi" w:hAnsiTheme="minorHAnsi" w:cstheme="minorHAnsi"/>
          <w:sz w:val="22"/>
          <w:szCs w:val="22"/>
        </w:rPr>
        <w:t>a</w:t>
      </w:r>
      <w:r w:rsidRPr="0075479E">
        <w:rPr>
          <w:rFonts w:asciiTheme="minorHAnsi" w:hAnsiTheme="minorHAnsi" w:cstheme="minorHAnsi"/>
          <w:sz w:val="22"/>
          <w:szCs w:val="22"/>
        </w:rPr>
        <w:t>nt</w:t>
      </w:r>
      <w:r w:rsidR="00411C71">
        <w:rPr>
          <w:rFonts w:asciiTheme="minorHAnsi" w:hAnsiTheme="minorHAnsi" w:cstheme="minorHAnsi"/>
          <w:sz w:val="22"/>
          <w:szCs w:val="22"/>
        </w:rPr>
        <w:t>’</w:t>
      </w:r>
      <w:r w:rsidRPr="0075479E">
        <w:rPr>
          <w:rFonts w:asciiTheme="minorHAnsi" w:hAnsiTheme="minorHAnsi" w:cstheme="minorHAnsi"/>
          <w:sz w:val="22"/>
          <w:szCs w:val="22"/>
        </w:rPr>
        <w:t>s pensions</w:t>
      </w:r>
      <w:r>
        <w:rPr>
          <w:rFonts w:asciiTheme="minorHAnsi" w:hAnsiTheme="minorHAnsi" w:cstheme="minorHAnsi"/>
          <w:sz w:val="22"/>
          <w:szCs w:val="22"/>
        </w:rPr>
        <w:t>.</w:t>
      </w:r>
    </w:p>
    <w:p w14:paraId="58185DFA" w14:textId="77777777" w:rsidR="0075479E" w:rsidRDefault="0075479E" w:rsidP="0075479E">
      <w:pPr>
        <w:rPr>
          <w:rFonts w:asciiTheme="minorHAnsi" w:hAnsiTheme="minorHAnsi" w:cstheme="minorHAnsi"/>
          <w:sz w:val="22"/>
          <w:szCs w:val="22"/>
        </w:rPr>
      </w:pPr>
    </w:p>
    <w:p w14:paraId="19FC3CBA" w14:textId="77777777" w:rsidR="0075479E" w:rsidRPr="00E72F6B" w:rsidRDefault="0075479E" w:rsidP="0075479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0075479E" w:rsidRPr="003A704B" w14:paraId="3A2D9157" w14:textId="77777777" w:rsidTr="0075479E">
        <w:trPr>
          <w:trHeight w:val="397"/>
          <w:tblHeader/>
        </w:trPr>
        <w:tc>
          <w:tcPr>
            <w:tcW w:w="2895" w:type="dxa"/>
            <w:shd w:val="clear" w:color="auto" w:fill="244D7A"/>
          </w:tcPr>
          <w:p w14:paraId="63708FF5" w14:textId="77777777" w:rsidR="0075479E" w:rsidRPr="006F68D1" w:rsidRDefault="0075479E" w:rsidP="00364FCC">
            <w:pPr>
              <w:pStyle w:val="Heading3"/>
              <w:rPr>
                <w:b/>
                <w:color w:val="FFFFFF" w:themeColor="background1"/>
                <w:sz w:val="22"/>
                <w:szCs w:val="22"/>
              </w:rPr>
            </w:pPr>
            <w:r w:rsidRPr="006F68D1">
              <w:rPr>
                <w:b/>
                <w:color w:val="FFFFFF" w:themeColor="background1"/>
                <w:sz w:val="22"/>
                <w:szCs w:val="22"/>
              </w:rPr>
              <w:t>Question</w:t>
            </w:r>
          </w:p>
        </w:tc>
        <w:tc>
          <w:tcPr>
            <w:tcW w:w="7147" w:type="dxa"/>
            <w:shd w:val="clear" w:color="auto" w:fill="244D7A"/>
          </w:tcPr>
          <w:p w14:paraId="704FA303" w14:textId="77777777" w:rsidR="0075479E" w:rsidRPr="006F68D1" w:rsidRDefault="0075479E" w:rsidP="00364FCC">
            <w:pPr>
              <w:pStyle w:val="Heading3"/>
              <w:rPr>
                <w:b/>
                <w:color w:val="FFFFFF" w:themeColor="background1"/>
                <w:sz w:val="22"/>
                <w:szCs w:val="22"/>
              </w:rPr>
            </w:pPr>
            <w:r w:rsidRPr="006F68D1">
              <w:rPr>
                <w:b/>
                <w:color w:val="FFFFFF" w:themeColor="background1"/>
                <w:sz w:val="22"/>
                <w:szCs w:val="22"/>
              </w:rPr>
              <w:t>Answer</w:t>
            </w:r>
          </w:p>
        </w:tc>
      </w:tr>
      <w:tr w:rsidR="0075479E" w14:paraId="1835A754" w14:textId="77777777" w:rsidTr="0075479E">
        <w:trPr>
          <w:trHeight w:val="397"/>
        </w:trPr>
        <w:tc>
          <w:tcPr>
            <w:tcW w:w="2895" w:type="dxa"/>
          </w:tcPr>
          <w:p w14:paraId="012D9C23" w14:textId="77777777" w:rsidR="0075479E" w:rsidRPr="004471B6" w:rsidRDefault="0075479E" w:rsidP="00364FCC">
            <w:pPr>
              <w:ind w:right="261"/>
              <w:rPr>
                <w:rFonts w:ascii="Calibri" w:hAnsi="Calibri" w:cs="Calibri"/>
                <w:sz w:val="22"/>
                <w:szCs w:val="22"/>
              </w:rPr>
            </w:pPr>
            <w:r>
              <w:rPr>
                <w:rFonts w:ascii="Calibri" w:hAnsi="Calibri" w:cs="Calibri"/>
                <w:sz w:val="22"/>
                <w:szCs w:val="22"/>
              </w:rPr>
              <w:t>Surname</w:t>
            </w:r>
          </w:p>
        </w:tc>
        <w:tc>
          <w:tcPr>
            <w:tcW w:w="7147" w:type="dxa"/>
          </w:tcPr>
          <w:p w14:paraId="4DCBA2E9" w14:textId="77777777" w:rsidR="0075479E" w:rsidRPr="004471B6" w:rsidRDefault="0075479E" w:rsidP="00364FCC">
            <w:pPr>
              <w:rPr>
                <w:sz w:val="22"/>
                <w:szCs w:val="22"/>
              </w:rPr>
            </w:pPr>
          </w:p>
        </w:tc>
      </w:tr>
      <w:tr w:rsidR="0075479E" w14:paraId="10807539" w14:textId="77777777" w:rsidTr="0075479E">
        <w:trPr>
          <w:trHeight w:val="397"/>
        </w:trPr>
        <w:tc>
          <w:tcPr>
            <w:tcW w:w="2895" w:type="dxa"/>
          </w:tcPr>
          <w:p w14:paraId="5D6108EC" w14:textId="77777777" w:rsidR="0075479E" w:rsidRDefault="0075479E" w:rsidP="00364FCC">
            <w:pPr>
              <w:ind w:right="261"/>
              <w:rPr>
                <w:rFonts w:ascii="Calibri" w:hAnsi="Calibri" w:cs="Calibri"/>
                <w:sz w:val="22"/>
                <w:szCs w:val="22"/>
              </w:rPr>
            </w:pPr>
            <w:r>
              <w:rPr>
                <w:rFonts w:ascii="Calibri" w:hAnsi="Calibri" w:cs="Calibri"/>
                <w:sz w:val="22"/>
                <w:szCs w:val="22"/>
              </w:rPr>
              <w:t>First names(s)</w:t>
            </w:r>
          </w:p>
        </w:tc>
        <w:tc>
          <w:tcPr>
            <w:tcW w:w="7147" w:type="dxa"/>
          </w:tcPr>
          <w:p w14:paraId="6EA0238B" w14:textId="77777777" w:rsidR="0075479E" w:rsidRPr="004471B6" w:rsidRDefault="0075479E" w:rsidP="00364FCC">
            <w:pPr>
              <w:rPr>
                <w:sz w:val="22"/>
                <w:szCs w:val="22"/>
              </w:rPr>
            </w:pPr>
          </w:p>
        </w:tc>
      </w:tr>
      <w:tr w:rsidR="0075479E" w14:paraId="2F353B29" w14:textId="77777777" w:rsidTr="0075479E">
        <w:trPr>
          <w:trHeight w:val="397"/>
        </w:trPr>
        <w:tc>
          <w:tcPr>
            <w:tcW w:w="2895" w:type="dxa"/>
          </w:tcPr>
          <w:p w14:paraId="2B1DCA93" w14:textId="77777777" w:rsidR="0075479E" w:rsidRDefault="0075479E" w:rsidP="00364FCC">
            <w:pPr>
              <w:ind w:right="261"/>
              <w:rPr>
                <w:rFonts w:ascii="Calibri" w:hAnsi="Calibri" w:cs="Calibri"/>
                <w:sz w:val="22"/>
                <w:szCs w:val="22"/>
              </w:rPr>
            </w:pPr>
            <w:r>
              <w:rPr>
                <w:rFonts w:ascii="Calibri" w:hAnsi="Calibri" w:cs="Calibri"/>
                <w:sz w:val="22"/>
                <w:szCs w:val="22"/>
              </w:rPr>
              <w:t>Title</w:t>
            </w:r>
          </w:p>
        </w:tc>
        <w:tc>
          <w:tcPr>
            <w:tcW w:w="7147" w:type="dxa"/>
          </w:tcPr>
          <w:p w14:paraId="30F12C17" w14:textId="77777777" w:rsidR="0075479E" w:rsidRPr="004471B6" w:rsidRDefault="0075479E" w:rsidP="00364FCC">
            <w:pPr>
              <w:rPr>
                <w:sz w:val="22"/>
                <w:szCs w:val="22"/>
              </w:rPr>
            </w:pPr>
          </w:p>
        </w:tc>
      </w:tr>
      <w:tr w:rsidR="0075479E" w14:paraId="66E221BC" w14:textId="77777777" w:rsidTr="0075479E">
        <w:trPr>
          <w:trHeight w:val="397"/>
        </w:trPr>
        <w:tc>
          <w:tcPr>
            <w:tcW w:w="2895" w:type="dxa"/>
          </w:tcPr>
          <w:p w14:paraId="2F3568C8" w14:textId="77777777" w:rsidR="0075479E" w:rsidRDefault="0075479E" w:rsidP="00364FCC">
            <w:pPr>
              <w:ind w:right="261"/>
              <w:rPr>
                <w:rFonts w:ascii="Calibri" w:hAnsi="Calibri" w:cs="Calibri"/>
                <w:sz w:val="22"/>
                <w:szCs w:val="22"/>
              </w:rPr>
            </w:pPr>
            <w:r>
              <w:rPr>
                <w:rFonts w:ascii="Calibri" w:hAnsi="Calibri" w:cs="Calibri"/>
                <w:sz w:val="22"/>
                <w:szCs w:val="22"/>
              </w:rPr>
              <w:t>National insurance number</w:t>
            </w:r>
          </w:p>
        </w:tc>
        <w:tc>
          <w:tcPr>
            <w:tcW w:w="7147" w:type="dxa"/>
          </w:tcPr>
          <w:p w14:paraId="2F017B40" w14:textId="77777777" w:rsidR="0075479E" w:rsidRPr="004471B6" w:rsidRDefault="0075479E" w:rsidP="00364FCC">
            <w:pPr>
              <w:rPr>
                <w:sz w:val="22"/>
                <w:szCs w:val="22"/>
              </w:rPr>
            </w:pPr>
          </w:p>
        </w:tc>
      </w:tr>
      <w:tr w:rsidR="0075479E" w14:paraId="0E3F9722" w14:textId="77777777" w:rsidTr="0075479E">
        <w:trPr>
          <w:trHeight w:val="397"/>
        </w:trPr>
        <w:tc>
          <w:tcPr>
            <w:tcW w:w="2895" w:type="dxa"/>
          </w:tcPr>
          <w:p w14:paraId="1CC1556F" w14:textId="77777777" w:rsidR="0075479E" w:rsidRDefault="0075479E" w:rsidP="00364FCC">
            <w:pPr>
              <w:ind w:right="261"/>
              <w:rPr>
                <w:rFonts w:ascii="Calibri" w:hAnsi="Calibri" w:cs="Calibri"/>
                <w:sz w:val="22"/>
                <w:szCs w:val="22"/>
              </w:rPr>
            </w:pPr>
            <w:r>
              <w:rPr>
                <w:rFonts w:ascii="Calibri" w:hAnsi="Calibri" w:cs="Calibri"/>
                <w:sz w:val="22"/>
                <w:szCs w:val="22"/>
              </w:rPr>
              <w:t>Employer</w:t>
            </w:r>
          </w:p>
        </w:tc>
        <w:tc>
          <w:tcPr>
            <w:tcW w:w="7147" w:type="dxa"/>
          </w:tcPr>
          <w:p w14:paraId="3FF75333" w14:textId="77777777" w:rsidR="0075479E" w:rsidRPr="004471B6" w:rsidRDefault="0075479E" w:rsidP="00364FCC">
            <w:pPr>
              <w:rPr>
                <w:sz w:val="22"/>
                <w:szCs w:val="22"/>
              </w:rPr>
            </w:pPr>
          </w:p>
        </w:tc>
      </w:tr>
      <w:tr w:rsidR="0075479E" w14:paraId="0B8175BB" w14:textId="77777777" w:rsidTr="0075479E">
        <w:trPr>
          <w:trHeight w:val="397"/>
        </w:trPr>
        <w:tc>
          <w:tcPr>
            <w:tcW w:w="2895" w:type="dxa"/>
          </w:tcPr>
          <w:p w14:paraId="686A4939" w14:textId="25622269" w:rsidR="0075479E" w:rsidRDefault="0075479E" w:rsidP="00364FCC">
            <w:pPr>
              <w:ind w:right="261"/>
              <w:rPr>
                <w:rFonts w:ascii="Calibri" w:hAnsi="Calibri" w:cs="Calibri"/>
                <w:sz w:val="22"/>
                <w:szCs w:val="22"/>
              </w:rPr>
            </w:pPr>
            <w:r>
              <w:rPr>
                <w:rFonts w:ascii="Calibri" w:hAnsi="Calibri" w:cs="Calibri"/>
                <w:sz w:val="22"/>
                <w:szCs w:val="22"/>
              </w:rPr>
              <w:t>Date you are taking you</w:t>
            </w:r>
            <w:r w:rsidR="00786B64">
              <w:rPr>
                <w:rFonts w:ascii="Calibri" w:hAnsi="Calibri" w:cs="Calibri"/>
                <w:sz w:val="22"/>
                <w:szCs w:val="22"/>
              </w:rPr>
              <w:t>r</w:t>
            </w:r>
            <w:r>
              <w:rPr>
                <w:rFonts w:ascii="Calibri" w:hAnsi="Calibri" w:cs="Calibri"/>
                <w:sz w:val="22"/>
                <w:szCs w:val="22"/>
              </w:rPr>
              <w:t xml:space="preserve"> LGPS pension</w:t>
            </w:r>
          </w:p>
        </w:tc>
        <w:tc>
          <w:tcPr>
            <w:tcW w:w="7147" w:type="dxa"/>
          </w:tcPr>
          <w:p w14:paraId="5087F9A8" w14:textId="77777777" w:rsidR="0075479E" w:rsidRPr="004471B6" w:rsidRDefault="0075479E" w:rsidP="00364FCC">
            <w:pPr>
              <w:rPr>
                <w:sz w:val="22"/>
                <w:szCs w:val="22"/>
              </w:rPr>
            </w:pPr>
          </w:p>
        </w:tc>
      </w:tr>
    </w:tbl>
    <w:p w14:paraId="1D038D0D" w14:textId="39DA32B0" w:rsidR="004620A8" w:rsidRDefault="004620A8" w:rsidP="00B64555"/>
    <w:p w14:paraId="232F54EC" w14:textId="6290FE6D" w:rsidR="0075479E" w:rsidRPr="00E72F6B" w:rsidRDefault="0075479E" w:rsidP="0075479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2</w:t>
      </w:r>
      <w:r w:rsidRPr="00E72F6B">
        <w:rPr>
          <w:rFonts w:asciiTheme="minorHAnsi" w:hAnsiTheme="minorHAnsi" w:cstheme="minorHAnsi"/>
          <w:b/>
          <w:color w:val="61207F"/>
          <w:sz w:val="22"/>
          <w:szCs w:val="22"/>
        </w:rPr>
        <w:t xml:space="preserve"> – </w:t>
      </w:r>
      <w:r w:rsidR="001940A4">
        <w:rPr>
          <w:rFonts w:asciiTheme="minorHAnsi" w:hAnsiTheme="minorHAnsi" w:cstheme="minorHAnsi"/>
          <w:b/>
          <w:color w:val="61207F"/>
          <w:sz w:val="22"/>
          <w:szCs w:val="22"/>
        </w:rPr>
        <w:t>Taking a lump sum</w:t>
      </w: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48523C" w:rsidRPr="0048523C" w14:paraId="7E7FA726" w14:textId="77777777" w:rsidTr="00941DE9">
        <w:trPr>
          <w:trHeight w:val="397"/>
          <w:tblHeader/>
        </w:trPr>
        <w:tc>
          <w:tcPr>
            <w:tcW w:w="8075" w:type="dxa"/>
            <w:shd w:val="clear" w:color="auto" w:fill="244D7A"/>
          </w:tcPr>
          <w:p w14:paraId="2CF9736A" w14:textId="0F0E529C" w:rsidR="0048523C" w:rsidRPr="0048523C" w:rsidRDefault="0048523C" w:rsidP="0048523C">
            <w:pPr>
              <w:keepNext/>
              <w:keepLines/>
              <w:spacing w:before="40" w:line="276" w:lineRule="auto"/>
              <w:outlineLvl w:val="2"/>
              <w:rPr>
                <w:rFonts w:ascii="Calibri" w:hAnsi="Calibri"/>
                <w:b/>
                <w:color w:val="FFFFFF"/>
                <w:sz w:val="22"/>
                <w:szCs w:val="22"/>
                <w:lang w:eastAsia="en-US"/>
              </w:rPr>
            </w:pPr>
            <w:bookmarkStart w:id="0" w:name="_Hlk163738613"/>
            <w:r w:rsidRPr="0048523C">
              <w:rPr>
                <w:rFonts w:ascii="Calibri" w:hAnsi="Calibri"/>
                <w:b/>
                <w:color w:val="FFFFFF"/>
                <w:sz w:val="22"/>
                <w:szCs w:val="22"/>
                <w:lang w:eastAsia="en-US"/>
              </w:rPr>
              <w:t>Question</w:t>
            </w:r>
            <w:r w:rsidR="008F0A77">
              <w:rPr>
                <w:rFonts w:ascii="Calibri" w:hAnsi="Calibri"/>
                <w:b/>
                <w:color w:val="FFFFFF"/>
                <w:sz w:val="22"/>
                <w:szCs w:val="22"/>
                <w:lang w:eastAsia="en-US"/>
              </w:rPr>
              <w:t xml:space="preserve"> 1</w:t>
            </w:r>
          </w:p>
        </w:tc>
        <w:tc>
          <w:tcPr>
            <w:tcW w:w="1985" w:type="dxa"/>
            <w:shd w:val="clear" w:color="auto" w:fill="244D7A"/>
          </w:tcPr>
          <w:p w14:paraId="78CD7EA0" w14:textId="02AD123B" w:rsidR="0048523C" w:rsidRPr="0048523C" w:rsidRDefault="0048523C" w:rsidP="0048523C">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48523C" w:rsidRPr="0048523C" w14:paraId="2C49A2E0" w14:textId="77777777" w:rsidTr="00941DE9">
        <w:trPr>
          <w:trHeight w:val="397"/>
        </w:trPr>
        <w:tc>
          <w:tcPr>
            <w:tcW w:w="8075" w:type="dxa"/>
          </w:tcPr>
          <w:p w14:paraId="023C53B8" w14:textId="3FF0C1CA" w:rsidR="0048523C" w:rsidRPr="0048523C" w:rsidRDefault="008F0A77" w:rsidP="0048523C">
            <w:pPr>
              <w:ind w:right="261"/>
              <w:rPr>
                <w:rFonts w:ascii="Calibri" w:hAnsi="Calibri" w:cs="Calibri"/>
                <w:sz w:val="22"/>
                <w:szCs w:val="22"/>
              </w:rPr>
            </w:pPr>
            <w:r>
              <w:rPr>
                <w:rFonts w:ascii="Calibri" w:hAnsi="Calibri" w:cs="Calibri"/>
                <w:sz w:val="22"/>
                <w:szCs w:val="22"/>
              </w:rPr>
              <w:t>Are you taking</w:t>
            </w:r>
            <w:r w:rsidR="0048523C">
              <w:rPr>
                <w:rFonts w:ascii="Calibri" w:hAnsi="Calibri" w:cs="Calibri"/>
                <w:sz w:val="22"/>
                <w:szCs w:val="22"/>
              </w:rPr>
              <w:t xml:space="preserve"> a tax-free lump sum</w:t>
            </w:r>
          </w:p>
        </w:tc>
        <w:tc>
          <w:tcPr>
            <w:tcW w:w="1985" w:type="dxa"/>
          </w:tcPr>
          <w:p w14:paraId="5F647782" w14:textId="77777777" w:rsidR="0048523C" w:rsidRPr="0048523C" w:rsidRDefault="0048523C" w:rsidP="0048523C">
            <w:pPr>
              <w:rPr>
                <w:rFonts w:ascii="Calibri" w:hAnsi="Calibri" w:cs="Calibri"/>
                <w:sz w:val="22"/>
                <w:szCs w:val="22"/>
              </w:rPr>
            </w:pPr>
          </w:p>
        </w:tc>
      </w:tr>
    </w:tbl>
    <w:bookmarkEnd w:id="0"/>
    <w:p w14:paraId="18A752A4" w14:textId="16886602" w:rsidR="0075479E" w:rsidRPr="00522190" w:rsidRDefault="008F0A77" w:rsidP="00B64555">
      <w:pPr>
        <w:rPr>
          <w:rFonts w:asciiTheme="minorHAnsi" w:hAnsiTheme="minorHAnsi" w:cstheme="minorHAnsi"/>
          <w:b/>
          <w:bCs/>
          <w:sz w:val="22"/>
          <w:szCs w:val="22"/>
        </w:rPr>
      </w:pPr>
      <w:r w:rsidRPr="00522190">
        <w:rPr>
          <w:rFonts w:asciiTheme="minorHAnsi" w:hAnsiTheme="minorHAnsi" w:cstheme="minorHAnsi"/>
          <w:b/>
          <w:bCs/>
          <w:sz w:val="22"/>
          <w:szCs w:val="22"/>
        </w:rPr>
        <w:t>If you answer ‘yes’, go to question 2 and if you answer ‘no’, go to section 7.</w:t>
      </w:r>
    </w:p>
    <w:p w14:paraId="09BE1B8B" w14:textId="020939E2" w:rsidR="008F0A77" w:rsidRDefault="008F0A77" w:rsidP="00B64555">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8F0A77" w:rsidRPr="0048523C" w14:paraId="4FFCA8A7" w14:textId="77777777" w:rsidTr="00941DE9">
        <w:trPr>
          <w:trHeight w:val="397"/>
          <w:tblHeader/>
        </w:trPr>
        <w:tc>
          <w:tcPr>
            <w:tcW w:w="8075" w:type="dxa"/>
            <w:shd w:val="clear" w:color="auto" w:fill="244D7A"/>
          </w:tcPr>
          <w:p w14:paraId="3462C32A" w14:textId="7A6CB2A8"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985" w:type="dxa"/>
            <w:shd w:val="clear" w:color="auto" w:fill="244D7A"/>
          </w:tcPr>
          <w:p w14:paraId="4BE5F534" w14:textId="77777777"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8F0A77" w:rsidRPr="0048523C" w14:paraId="2557C82A" w14:textId="77777777" w:rsidTr="00941DE9">
        <w:trPr>
          <w:trHeight w:val="397"/>
        </w:trPr>
        <w:tc>
          <w:tcPr>
            <w:tcW w:w="8075" w:type="dxa"/>
          </w:tcPr>
          <w:p w14:paraId="2ADEE390" w14:textId="5030FC2D" w:rsidR="008F0A77" w:rsidRPr="0048523C" w:rsidRDefault="008F0A77" w:rsidP="002916B4">
            <w:pPr>
              <w:ind w:right="261"/>
              <w:rPr>
                <w:rFonts w:ascii="Calibri" w:hAnsi="Calibri" w:cs="Calibri"/>
                <w:sz w:val="22"/>
                <w:szCs w:val="22"/>
              </w:rPr>
            </w:pPr>
            <w:r>
              <w:rPr>
                <w:rFonts w:ascii="Calibri" w:hAnsi="Calibri" w:cs="Calibri"/>
                <w:sz w:val="22"/>
                <w:szCs w:val="22"/>
              </w:rPr>
              <w:t>Do you hold a transitional tax-free amount certificate (TTFAC)</w:t>
            </w:r>
          </w:p>
        </w:tc>
        <w:tc>
          <w:tcPr>
            <w:tcW w:w="1985" w:type="dxa"/>
          </w:tcPr>
          <w:p w14:paraId="43CCDD6F" w14:textId="77777777" w:rsidR="008F0A77" w:rsidRPr="0048523C" w:rsidRDefault="008F0A77" w:rsidP="002916B4">
            <w:pPr>
              <w:rPr>
                <w:rFonts w:ascii="Calibri" w:hAnsi="Calibri" w:cs="Calibri"/>
                <w:sz w:val="22"/>
                <w:szCs w:val="22"/>
              </w:rPr>
            </w:pPr>
          </w:p>
        </w:tc>
      </w:tr>
    </w:tbl>
    <w:p w14:paraId="33A6A8C2" w14:textId="50F008A4" w:rsidR="008F0A77" w:rsidRPr="002916B4" w:rsidRDefault="008F0A77" w:rsidP="008F0A77">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 xml:space="preserve">attach a copy and tell us about any lump sums you have received since it was issued in section 3 and </w:t>
      </w:r>
      <w:r w:rsidRPr="002916B4">
        <w:rPr>
          <w:rFonts w:asciiTheme="minorHAnsi" w:hAnsiTheme="minorHAnsi" w:cstheme="minorHAnsi"/>
          <w:b/>
          <w:bCs/>
          <w:sz w:val="22"/>
          <w:szCs w:val="22"/>
        </w:rPr>
        <w:t xml:space="preserve">if you answer ‘no’, go to </w:t>
      </w:r>
      <w:r>
        <w:rPr>
          <w:rFonts w:asciiTheme="minorHAnsi" w:hAnsiTheme="minorHAnsi" w:cstheme="minorHAnsi"/>
          <w:b/>
          <w:bCs/>
          <w:sz w:val="22"/>
          <w:szCs w:val="22"/>
        </w:rPr>
        <w:t>question 3</w:t>
      </w:r>
      <w:r w:rsidRPr="002916B4">
        <w:rPr>
          <w:rFonts w:asciiTheme="minorHAnsi" w:hAnsiTheme="minorHAnsi" w:cstheme="minorHAnsi"/>
          <w:b/>
          <w:bCs/>
          <w:sz w:val="22"/>
          <w:szCs w:val="22"/>
        </w:rPr>
        <w:t>.</w:t>
      </w:r>
    </w:p>
    <w:p w14:paraId="36FE38CB" w14:textId="30F6D346" w:rsidR="008F0A77" w:rsidRDefault="008F0A77" w:rsidP="00B64555">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8F0A77" w:rsidRPr="0048523C" w14:paraId="748AC5F9" w14:textId="77777777" w:rsidTr="00941DE9">
        <w:trPr>
          <w:trHeight w:val="397"/>
          <w:tblHeader/>
        </w:trPr>
        <w:tc>
          <w:tcPr>
            <w:tcW w:w="8075" w:type="dxa"/>
            <w:shd w:val="clear" w:color="auto" w:fill="244D7A"/>
          </w:tcPr>
          <w:p w14:paraId="59DA51F3" w14:textId="130D27E2"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w:t>
            </w:r>
            <w:r w:rsidR="00635E4C">
              <w:rPr>
                <w:rFonts w:ascii="Calibri" w:hAnsi="Calibri"/>
                <w:b/>
                <w:color w:val="FFFFFF"/>
                <w:sz w:val="22"/>
                <w:szCs w:val="22"/>
                <w:lang w:eastAsia="en-US"/>
              </w:rPr>
              <w:t>3</w:t>
            </w:r>
          </w:p>
        </w:tc>
        <w:tc>
          <w:tcPr>
            <w:tcW w:w="1985" w:type="dxa"/>
            <w:shd w:val="clear" w:color="auto" w:fill="244D7A"/>
          </w:tcPr>
          <w:p w14:paraId="2786AC3F" w14:textId="77777777"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8F0A77" w:rsidRPr="0048523C" w14:paraId="6A774B34" w14:textId="77777777" w:rsidTr="00941DE9">
        <w:trPr>
          <w:trHeight w:val="397"/>
        </w:trPr>
        <w:tc>
          <w:tcPr>
            <w:tcW w:w="8075" w:type="dxa"/>
          </w:tcPr>
          <w:p w14:paraId="0AD9E08A" w14:textId="69271FF8" w:rsidR="008F0A77" w:rsidRPr="0048523C" w:rsidRDefault="008F0A77" w:rsidP="002916B4">
            <w:pPr>
              <w:ind w:right="261"/>
              <w:rPr>
                <w:rFonts w:ascii="Calibri" w:hAnsi="Calibri" w:cs="Calibri"/>
                <w:sz w:val="22"/>
                <w:szCs w:val="22"/>
              </w:rPr>
            </w:pPr>
            <w:r>
              <w:rPr>
                <w:rFonts w:ascii="Calibri" w:hAnsi="Calibri" w:cs="Calibri"/>
                <w:sz w:val="22"/>
                <w:szCs w:val="22"/>
              </w:rPr>
              <w:t>Have you taken payment of any pension benefits before</w:t>
            </w:r>
          </w:p>
        </w:tc>
        <w:tc>
          <w:tcPr>
            <w:tcW w:w="1985" w:type="dxa"/>
          </w:tcPr>
          <w:p w14:paraId="6387C401" w14:textId="77777777" w:rsidR="008F0A77" w:rsidRPr="0048523C" w:rsidRDefault="008F0A77" w:rsidP="002916B4">
            <w:pPr>
              <w:rPr>
                <w:rFonts w:ascii="Calibri" w:hAnsi="Calibri" w:cs="Calibri"/>
                <w:sz w:val="22"/>
                <w:szCs w:val="22"/>
              </w:rPr>
            </w:pPr>
          </w:p>
        </w:tc>
      </w:tr>
    </w:tbl>
    <w:p w14:paraId="7D8CF8DB" w14:textId="7F0EA27B" w:rsidR="008F0A77" w:rsidRDefault="008F0A77" w:rsidP="008F0A77">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tell us</w:t>
      </w:r>
      <w:r w:rsidR="00635E4C">
        <w:rPr>
          <w:rFonts w:asciiTheme="minorHAnsi" w:hAnsiTheme="minorHAnsi" w:cstheme="minorHAnsi"/>
          <w:b/>
          <w:bCs/>
          <w:sz w:val="22"/>
          <w:szCs w:val="22"/>
        </w:rPr>
        <w:t xml:space="preserve"> about all the pension benefits</w:t>
      </w:r>
      <w:r>
        <w:rPr>
          <w:rFonts w:asciiTheme="minorHAnsi" w:hAnsiTheme="minorHAnsi" w:cstheme="minorHAnsi"/>
          <w:b/>
          <w:bCs/>
          <w:sz w:val="22"/>
          <w:szCs w:val="22"/>
        </w:rPr>
        <w:t xml:space="preserve"> in section 3 and </w:t>
      </w:r>
      <w:r w:rsidRPr="002916B4">
        <w:rPr>
          <w:rFonts w:asciiTheme="minorHAnsi" w:hAnsiTheme="minorHAnsi" w:cstheme="minorHAnsi"/>
          <w:b/>
          <w:bCs/>
          <w:sz w:val="22"/>
          <w:szCs w:val="22"/>
        </w:rPr>
        <w:t xml:space="preserve">if you answer ‘no’, go to </w:t>
      </w:r>
      <w:r w:rsidR="00635E4C">
        <w:rPr>
          <w:rFonts w:asciiTheme="minorHAnsi" w:hAnsiTheme="minorHAnsi" w:cstheme="minorHAnsi"/>
          <w:b/>
          <w:bCs/>
          <w:sz w:val="22"/>
          <w:szCs w:val="22"/>
        </w:rPr>
        <w:t>section 5</w:t>
      </w:r>
      <w:r w:rsidRPr="002916B4">
        <w:rPr>
          <w:rFonts w:asciiTheme="minorHAnsi" w:hAnsiTheme="minorHAnsi" w:cstheme="minorHAnsi"/>
          <w:b/>
          <w:bCs/>
          <w:sz w:val="22"/>
          <w:szCs w:val="22"/>
        </w:rPr>
        <w:t>.</w:t>
      </w:r>
    </w:p>
    <w:p w14:paraId="6F7C5446" w14:textId="77777777" w:rsidR="00635E4C" w:rsidRPr="002916B4" w:rsidRDefault="00635E4C" w:rsidP="008F0A77">
      <w:pPr>
        <w:rPr>
          <w:rFonts w:asciiTheme="minorHAnsi" w:hAnsiTheme="minorHAnsi" w:cstheme="minorHAnsi"/>
          <w:b/>
          <w:bCs/>
          <w:sz w:val="22"/>
          <w:szCs w:val="22"/>
        </w:rPr>
      </w:pPr>
    </w:p>
    <w:p w14:paraId="66214241" w14:textId="64443365" w:rsidR="00B60C94" w:rsidRPr="00E72F6B" w:rsidRDefault="00B60C94" w:rsidP="00B60C94">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3</w:t>
      </w:r>
      <w:r w:rsidRPr="00E72F6B">
        <w:rPr>
          <w:rFonts w:asciiTheme="minorHAnsi" w:hAnsiTheme="minorHAnsi" w:cstheme="minorHAnsi"/>
          <w:b/>
          <w:color w:val="61207F"/>
          <w:sz w:val="22"/>
          <w:szCs w:val="22"/>
        </w:rPr>
        <w:t xml:space="preserve"> – </w:t>
      </w:r>
      <w:r w:rsidR="00635E4C">
        <w:rPr>
          <w:rFonts w:asciiTheme="minorHAnsi" w:hAnsiTheme="minorHAnsi" w:cstheme="minorHAnsi"/>
          <w:b/>
          <w:color w:val="61207F"/>
          <w:sz w:val="22"/>
          <w:szCs w:val="22"/>
        </w:rPr>
        <w:t>Previous pension benefits</w:t>
      </w:r>
    </w:p>
    <w:p w14:paraId="4B83A3F3" w14:textId="2AB4CE35" w:rsid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Use this section to tell us about the pension benefits you have taken previously. The information we need depends on when your pension benefits were first paid to you. Only complete the sections that are relevant to you. </w:t>
      </w:r>
    </w:p>
    <w:p w14:paraId="75578A9D" w14:textId="77777777" w:rsidR="00635E4C" w:rsidRPr="00635E4C" w:rsidRDefault="00635E4C" w:rsidP="00635E4C">
      <w:pPr>
        <w:rPr>
          <w:rFonts w:asciiTheme="minorHAnsi" w:hAnsiTheme="minorHAnsi" w:cstheme="minorHAnsi"/>
          <w:sz w:val="22"/>
          <w:szCs w:val="22"/>
        </w:rPr>
      </w:pPr>
    </w:p>
    <w:p w14:paraId="143576D9" w14:textId="24491BE4" w:rsidR="00635E4C" w:rsidRDefault="00635E4C" w:rsidP="00635E4C">
      <w:pPr>
        <w:rPr>
          <w:rFonts w:asciiTheme="minorHAnsi" w:hAnsiTheme="minorHAnsi" w:cstheme="minorHAnsi"/>
          <w:b/>
          <w:sz w:val="22"/>
          <w:szCs w:val="22"/>
        </w:rPr>
      </w:pPr>
      <w:r w:rsidRPr="00635E4C">
        <w:rPr>
          <w:rFonts w:asciiTheme="minorHAnsi" w:hAnsiTheme="minorHAnsi" w:cstheme="minorHAnsi"/>
          <w:b/>
          <w:sz w:val="22"/>
          <w:szCs w:val="22"/>
        </w:rPr>
        <w:t xml:space="preserve">Lump sums paid from 6 April 2024 </w:t>
      </w:r>
    </w:p>
    <w:p w14:paraId="621D26F1" w14:textId="77777777" w:rsidR="00635E4C" w:rsidRP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For pension benefits paid from 6 April 2024, we only need to know about any tax-free lump sums you have been paid. In this section, tell us about: </w:t>
      </w:r>
    </w:p>
    <w:p w14:paraId="136BC9AA" w14:textId="77777777" w:rsidR="00635E4C" w:rsidRPr="00635E4C" w:rsidRDefault="00635E4C" w:rsidP="00522190">
      <w:pPr>
        <w:numPr>
          <w:ilvl w:val="0"/>
          <w:numId w:val="2"/>
        </w:numPr>
        <w:ind w:left="567" w:hanging="567"/>
        <w:rPr>
          <w:rFonts w:asciiTheme="minorHAnsi" w:hAnsiTheme="minorHAnsi" w:cstheme="minorHAnsi"/>
          <w:sz w:val="22"/>
          <w:szCs w:val="22"/>
        </w:rPr>
      </w:pPr>
      <w:r w:rsidRPr="00635E4C">
        <w:rPr>
          <w:rFonts w:asciiTheme="minorHAnsi" w:hAnsiTheme="minorHAnsi" w:cstheme="minorHAnsi"/>
          <w:sz w:val="22"/>
          <w:szCs w:val="22"/>
        </w:rPr>
        <w:t>pension commencement lump sums (PCLS) – these are tax-free lump sums you take when you start taking a pension</w:t>
      </w:r>
    </w:p>
    <w:p w14:paraId="292437A1" w14:textId="77777777" w:rsidR="00635E4C" w:rsidRPr="00635E4C" w:rsidRDefault="00635E4C" w:rsidP="00522190">
      <w:pPr>
        <w:numPr>
          <w:ilvl w:val="0"/>
          <w:numId w:val="2"/>
        </w:numPr>
        <w:ind w:left="567" w:hanging="567"/>
        <w:rPr>
          <w:rFonts w:asciiTheme="minorHAnsi" w:hAnsiTheme="minorHAnsi" w:cstheme="minorHAnsi"/>
          <w:sz w:val="22"/>
          <w:szCs w:val="22"/>
        </w:rPr>
      </w:pPr>
      <w:r w:rsidRPr="00635E4C">
        <w:rPr>
          <w:rFonts w:asciiTheme="minorHAnsi" w:hAnsiTheme="minorHAnsi" w:cstheme="minorHAnsi"/>
          <w:sz w:val="22"/>
          <w:szCs w:val="22"/>
        </w:rPr>
        <w:t xml:space="preserve">uncrystallised funds pension lump sums (UFPLS) – this is a type of lump sum paid from a defined contribution scheme. Only tell us about the tax-free part of the lump sum in this section. </w:t>
      </w:r>
    </w:p>
    <w:p w14:paraId="556565FA" w14:textId="77777777" w:rsidR="00635E4C" w:rsidRDefault="00635E4C" w:rsidP="0048523C">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00635E4C" w:rsidRPr="00515D92" w14:paraId="14EDF981" w14:textId="77777777" w:rsidTr="00522190">
        <w:trPr>
          <w:trHeight w:val="397"/>
          <w:tblHeader/>
        </w:trPr>
        <w:tc>
          <w:tcPr>
            <w:tcW w:w="4584" w:type="dxa"/>
            <w:shd w:val="clear" w:color="auto" w:fill="244D7A"/>
          </w:tcPr>
          <w:p w14:paraId="392F4494" w14:textId="77777777" w:rsidR="00635E4C" w:rsidRPr="006F68D1" w:rsidRDefault="00635E4C" w:rsidP="002916B4">
            <w:pPr>
              <w:pStyle w:val="Heading3"/>
              <w:rPr>
                <w:b/>
                <w:color w:val="FFFFFF" w:themeColor="background1"/>
                <w:sz w:val="22"/>
                <w:szCs w:val="22"/>
              </w:rPr>
            </w:pPr>
            <w:r>
              <w:rPr>
                <w:b/>
                <w:color w:val="FFFFFF" w:themeColor="background1"/>
                <w:sz w:val="22"/>
                <w:szCs w:val="22"/>
              </w:rPr>
              <w:lastRenderedPageBreak/>
              <w:t>Name of pension provider</w:t>
            </w:r>
          </w:p>
        </w:tc>
        <w:tc>
          <w:tcPr>
            <w:tcW w:w="1790" w:type="dxa"/>
            <w:shd w:val="clear" w:color="auto" w:fill="244D7A"/>
          </w:tcPr>
          <w:p w14:paraId="5EF2E444" w14:textId="7CD7642B" w:rsidR="00635E4C" w:rsidRDefault="00635E4C" w:rsidP="002916B4">
            <w:pPr>
              <w:pStyle w:val="Heading3"/>
              <w:rPr>
                <w:b/>
                <w:color w:val="FFFFFF" w:themeColor="background1"/>
                <w:sz w:val="22"/>
                <w:szCs w:val="22"/>
              </w:rPr>
            </w:pPr>
            <w:r>
              <w:rPr>
                <w:b/>
                <w:color w:val="FFFFFF" w:themeColor="background1"/>
                <w:sz w:val="22"/>
                <w:szCs w:val="22"/>
              </w:rPr>
              <w:t>Date paid</w:t>
            </w:r>
          </w:p>
        </w:tc>
        <w:tc>
          <w:tcPr>
            <w:tcW w:w="3668" w:type="dxa"/>
            <w:shd w:val="clear" w:color="auto" w:fill="244D7A"/>
          </w:tcPr>
          <w:p w14:paraId="6566AA85" w14:textId="2C2D3FBC" w:rsidR="00635E4C" w:rsidRPr="006F68D1" w:rsidRDefault="00635E4C" w:rsidP="002916B4">
            <w:pPr>
              <w:pStyle w:val="Heading3"/>
              <w:rPr>
                <w:b/>
                <w:color w:val="FFFFFF" w:themeColor="background1"/>
                <w:sz w:val="22"/>
                <w:szCs w:val="22"/>
              </w:rPr>
            </w:pPr>
            <w:r>
              <w:rPr>
                <w:b/>
                <w:color w:val="FFFFFF" w:themeColor="background1"/>
                <w:sz w:val="22"/>
                <w:szCs w:val="22"/>
              </w:rPr>
              <w:t>Amount of tax-free lump sum paid</w:t>
            </w:r>
          </w:p>
        </w:tc>
      </w:tr>
      <w:tr w:rsidR="00635E4C" w:rsidRPr="00515D92" w14:paraId="6855272A" w14:textId="77777777" w:rsidTr="00522190">
        <w:trPr>
          <w:trHeight w:val="397"/>
        </w:trPr>
        <w:tc>
          <w:tcPr>
            <w:tcW w:w="4584" w:type="dxa"/>
          </w:tcPr>
          <w:p w14:paraId="08898F67" w14:textId="77777777" w:rsidR="00635E4C" w:rsidRPr="006C6972" w:rsidRDefault="00635E4C" w:rsidP="002916B4">
            <w:pPr>
              <w:rPr>
                <w:rFonts w:asciiTheme="minorHAnsi" w:hAnsiTheme="minorHAnsi" w:cstheme="minorHAnsi"/>
                <w:sz w:val="22"/>
                <w:szCs w:val="22"/>
              </w:rPr>
            </w:pPr>
          </w:p>
        </w:tc>
        <w:tc>
          <w:tcPr>
            <w:tcW w:w="1790" w:type="dxa"/>
          </w:tcPr>
          <w:p w14:paraId="58E88D76" w14:textId="77777777" w:rsidR="00635E4C" w:rsidRDefault="00635E4C" w:rsidP="002916B4">
            <w:pPr>
              <w:rPr>
                <w:rFonts w:asciiTheme="minorHAnsi" w:hAnsiTheme="minorHAnsi" w:cstheme="minorHAnsi"/>
                <w:sz w:val="22"/>
                <w:szCs w:val="22"/>
              </w:rPr>
            </w:pPr>
          </w:p>
        </w:tc>
        <w:tc>
          <w:tcPr>
            <w:tcW w:w="3668" w:type="dxa"/>
          </w:tcPr>
          <w:p w14:paraId="204F051D" w14:textId="272BDDCB" w:rsidR="00635E4C" w:rsidRPr="00222A59" w:rsidRDefault="00635E4C" w:rsidP="002916B4">
            <w:pPr>
              <w:rPr>
                <w:rFonts w:asciiTheme="minorHAnsi" w:hAnsiTheme="minorHAnsi" w:cstheme="minorHAnsi"/>
                <w:sz w:val="22"/>
                <w:szCs w:val="22"/>
              </w:rPr>
            </w:pPr>
            <w:r>
              <w:rPr>
                <w:rFonts w:asciiTheme="minorHAnsi" w:hAnsiTheme="minorHAnsi" w:cstheme="minorHAnsi"/>
                <w:sz w:val="22"/>
                <w:szCs w:val="22"/>
              </w:rPr>
              <w:t>£</w:t>
            </w:r>
          </w:p>
        </w:tc>
      </w:tr>
      <w:tr w:rsidR="00635E4C" w:rsidRPr="00515D92" w14:paraId="3F271903" w14:textId="77777777" w:rsidTr="00522190">
        <w:trPr>
          <w:trHeight w:val="397"/>
        </w:trPr>
        <w:tc>
          <w:tcPr>
            <w:tcW w:w="4584" w:type="dxa"/>
          </w:tcPr>
          <w:p w14:paraId="25CC63A8" w14:textId="77777777" w:rsidR="00635E4C" w:rsidRPr="006C6972" w:rsidRDefault="00635E4C" w:rsidP="002916B4">
            <w:pPr>
              <w:rPr>
                <w:rFonts w:asciiTheme="minorHAnsi" w:hAnsiTheme="minorHAnsi" w:cstheme="minorHAnsi"/>
                <w:sz w:val="22"/>
                <w:szCs w:val="22"/>
              </w:rPr>
            </w:pPr>
          </w:p>
        </w:tc>
        <w:tc>
          <w:tcPr>
            <w:tcW w:w="1790" w:type="dxa"/>
          </w:tcPr>
          <w:p w14:paraId="2F7B0A4A" w14:textId="77777777" w:rsidR="00635E4C" w:rsidRDefault="00635E4C" w:rsidP="002916B4">
            <w:pPr>
              <w:rPr>
                <w:rFonts w:asciiTheme="minorHAnsi" w:hAnsiTheme="minorHAnsi" w:cstheme="minorHAnsi"/>
                <w:sz w:val="22"/>
                <w:szCs w:val="22"/>
              </w:rPr>
            </w:pPr>
          </w:p>
        </w:tc>
        <w:tc>
          <w:tcPr>
            <w:tcW w:w="3668" w:type="dxa"/>
          </w:tcPr>
          <w:p w14:paraId="2D17DF00" w14:textId="6C87C41A" w:rsidR="00635E4C" w:rsidRPr="00515D92" w:rsidRDefault="00635E4C" w:rsidP="002916B4">
            <w:r>
              <w:rPr>
                <w:rFonts w:asciiTheme="minorHAnsi" w:hAnsiTheme="minorHAnsi" w:cstheme="minorHAnsi"/>
                <w:sz w:val="22"/>
                <w:szCs w:val="22"/>
              </w:rPr>
              <w:t>£</w:t>
            </w:r>
          </w:p>
        </w:tc>
      </w:tr>
      <w:tr w:rsidR="00635E4C" w:rsidRPr="00515D92" w14:paraId="14E5C364" w14:textId="77777777" w:rsidTr="00522190">
        <w:trPr>
          <w:trHeight w:val="397"/>
        </w:trPr>
        <w:tc>
          <w:tcPr>
            <w:tcW w:w="4584" w:type="dxa"/>
          </w:tcPr>
          <w:p w14:paraId="59F7556A" w14:textId="77777777" w:rsidR="00635E4C" w:rsidRPr="006C6972" w:rsidRDefault="00635E4C" w:rsidP="002916B4">
            <w:pPr>
              <w:rPr>
                <w:rFonts w:asciiTheme="minorHAnsi" w:hAnsiTheme="minorHAnsi" w:cstheme="minorHAnsi"/>
                <w:sz w:val="22"/>
                <w:szCs w:val="22"/>
              </w:rPr>
            </w:pPr>
          </w:p>
        </w:tc>
        <w:tc>
          <w:tcPr>
            <w:tcW w:w="1790" w:type="dxa"/>
          </w:tcPr>
          <w:p w14:paraId="11E8325E" w14:textId="77777777" w:rsidR="00635E4C" w:rsidRDefault="00635E4C" w:rsidP="002916B4">
            <w:pPr>
              <w:rPr>
                <w:rFonts w:asciiTheme="minorHAnsi" w:hAnsiTheme="minorHAnsi" w:cstheme="minorHAnsi"/>
                <w:sz w:val="22"/>
                <w:szCs w:val="22"/>
              </w:rPr>
            </w:pPr>
          </w:p>
        </w:tc>
        <w:tc>
          <w:tcPr>
            <w:tcW w:w="3668" w:type="dxa"/>
          </w:tcPr>
          <w:p w14:paraId="0094AEBC" w14:textId="1E4681A4" w:rsidR="00635E4C" w:rsidRPr="00515D92" w:rsidRDefault="00635E4C" w:rsidP="002916B4">
            <w:r>
              <w:rPr>
                <w:rFonts w:asciiTheme="minorHAnsi" w:hAnsiTheme="minorHAnsi" w:cstheme="minorHAnsi"/>
                <w:sz w:val="22"/>
                <w:szCs w:val="22"/>
              </w:rPr>
              <w:t>£</w:t>
            </w:r>
          </w:p>
        </w:tc>
      </w:tr>
    </w:tbl>
    <w:p w14:paraId="13B65F54" w14:textId="05F055A9" w:rsidR="00B60C94" w:rsidRDefault="00B60C94" w:rsidP="0048523C">
      <w:pPr>
        <w:rPr>
          <w:rFonts w:asciiTheme="minorHAnsi" w:hAnsiTheme="minorHAnsi" w:cstheme="minorHAnsi"/>
          <w:sz w:val="22"/>
          <w:szCs w:val="22"/>
        </w:rPr>
      </w:pPr>
    </w:p>
    <w:p w14:paraId="0CAFE9B2" w14:textId="77777777" w:rsidR="00635E4C" w:rsidRPr="00635E4C" w:rsidRDefault="00635E4C" w:rsidP="00635E4C">
      <w:pPr>
        <w:rPr>
          <w:rFonts w:asciiTheme="minorHAnsi" w:hAnsiTheme="minorHAnsi" w:cstheme="minorHAnsi"/>
          <w:b/>
          <w:sz w:val="22"/>
          <w:szCs w:val="22"/>
        </w:rPr>
      </w:pPr>
      <w:r w:rsidRPr="00635E4C">
        <w:rPr>
          <w:rFonts w:asciiTheme="minorHAnsi" w:hAnsiTheme="minorHAnsi" w:cstheme="minorHAnsi"/>
          <w:b/>
          <w:sz w:val="22"/>
          <w:szCs w:val="22"/>
        </w:rPr>
        <w:t>Pensions and lump sums paid between 6 April 2006 and 5 April 2024</w:t>
      </w:r>
    </w:p>
    <w:p w14:paraId="53A51121" w14:textId="7A7C1A0B" w:rsidR="00635E4C" w:rsidRP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t>
      </w:r>
      <w:r w:rsidRPr="00635E4C">
        <w:rPr>
          <w:rFonts w:asciiTheme="minorHAnsi" w:hAnsiTheme="minorHAnsi" w:cstheme="minorHAnsi"/>
          <w:sz w:val="22"/>
          <w:szCs w:val="22"/>
          <w:u w:val="single"/>
        </w:rPr>
        <w:t>whole</w:t>
      </w:r>
      <w:r w:rsidRPr="00635E4C">
        <w:rPr>
          <w:rFonts w:asciiTheme="minorHAnsi" w:hAnsiTheme="minorHAnsi" w:cstheme="minorHAnsi"/>
          <w:sz w:val="22"/>
          <w:szCs w:val="22"/>
        </w:rPr>
        <w:t xml:space="preserve"> UFPLS amount ie the taxable and tax-free amounts. </w:t>
      </w:r>
    </w:p>
    <w:p w14:paraId="7012F940" w14:textId="77777777" w:rsidR="00635E4C" w:rsidRDefault="00635E4C" w:rsidP="0048523C">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2653"/>
        <w:gridCol w:w="1262"/>
        <w:gridCol w:w="900"/>
        <w:gridCol w:w="1843"/>
        <w:gridCol w:w="1701"/>
        <w:gridCol w:w="1683"/>
      </w:tblGrid>
      <w:tr w:rsidR="00522190" w:rsidRPr="00515D92" w14:paraId="46ABDCE9" w14:textId="1DD5160E" w:rsidTr="00522190">
        <w:trPr>
          <w:trHeight w:val="397"/>
          <w:tblHeader/>
        </w:trPr>
        <w:tc>
          <w:tcPr>
            <w:tcW w:w="2653" w:type="dxa"/>
            <w:shd w:val="clear" w:color="auto" w:fill="244D7A"/>
          </w:tcPr>
          <w:p w14:paraId="668817C3" w14:textId="77777777" w:rsidR="00522190" w:rsidRPr="006F68D1" w:rsidRDefault="00522190" w:rsidP="002916B4">
            <w:pPr>
              <w:pStyle w:val="Heading3"/>
              <w:rPr>
                <w:b/>
                <w:color w:val="FFFFFF" w:themeColor="background1"/>
                <w:sz w:val="22"/>
                <w:szCs w:val="22"/>
              </w:rPr>
            </w:pPr>
            <w:r>
              <w:rPr>
                <w:b/>
                <w:color w:val="FFFFFF" w:themeColor="background1"/>
                <w:sz w:val="22"/>
                <w:szCs w:val="22"/>
              </w:rPr>
              <w:t>Name of pension provider</w:t>
            </w:r>
          </w:p>
        </w:tc>
        <w:tc>
          <w:tcPr>
            <w:tcW w:w="1262" w:type="dxa"/>
            <w:shd w:val="clear" w:color="auto" w:fill="244D7A"/>
          </w:tcPr>
          <w:p w14:paraId="0E0488CE" w14:textId="56E690CD" w:rsidR="00522190" w:rsidRDefault="00522190" w:rsidP="002916B4">
            <w:pPr>
              <w:pStyle w:val="Heading3"/>
              <w:rPr>
                <w:b/>
                <w:color w:val="FFFFFF" w:themeColor="background1"/>
                <w:sz w:val="22"/>
                <w:szCs w:val="22"/>
              </w:rPr>
            </w:pPr>
            <w:r>
              <w:rPr>
                <w:b/>
                <w:color w:val="FFFFFF" w:themeColor="background1"/>
                <w:sz w:val="22"/>
                <w:szCs w:val="22"/>
              </w:rPr>
              <w:t>Date first paid</w:t>
            </w:r>
          </w:p>
        </w:tc>
        <w:tc>
          <w:tcPr>
            <w:tcW w:w="900" w:type="dxa"/>
            <w:shd w:val="clear" w:color="auto" w:fill="244D7A"/>
          </w:tcPr>
          <w:p w14:paraId="154B759B" w14:textId="09B40A47" w:rsidR="00522190" w:rsidRPr="006F68D1" w:rsidRDefault="00522190" w:rsidP="002916B4">
            <w:pPr>
              <w:pStyle w:val="Heading3"/>
              <w:rPr>
                <w:b/>
                <w:color w:val="FFFFFF" w:themeColor="background1"/>
                <w:sz w:val="22"/>
                <w:szCs w:val="22"/>
              </w:rPr>
            </w:pPr>
            <w:r>
              <w:rPr>
                <w:b/>
                <w:color w:val="FFFFFF" w:themeColor="background1"/>
                <w:sz w:val="22"/>
                <w:szCs w:val="22"/>
              </w:rPr>
              <w:t>LTA %</w:t>
            </w:r>
          </w:p>
        </w:tc>
        <w:tc>
          <w:tcPr>
            <w:tcW w:w="1843" w:type="dxa"/>
            <w:shd w:val="clear" w:color="auto" w:fill="244D7A"/>
          </w:tcPr>
          <w:p w14:paraId="5F010F11" w14:textId="5F5CC0D1" w:rsidR="00522190" w:rsidRPr="006F68D1" w:rsidRDefault="00522190" w:rsidP="002916B4">
            <w:pPr>
              <w:pStyle w:val="Heading3"/>
              <w:rPr>
                <w:b/>
                <w:color w:val="FFFFFF" w:themeColor="background1"/>
                <w:sz w:val="22"/>
                <w:szCs w:val="22"/>
              </w:rPr>
            </w:pPr>
            <w:r>
              <w:rPr>
                <w:b/>
                <w:color w:val="FFFFFF" w:themeColor="background1"/>
                <w:sz w:val="22"/>
                <w:szCs w:val="22"/>
              </w:rPr>
              <w:t>Yearly pension</w:t>
            </w:r>
          </w:p>
        </w:tc>
        <w:tc>
          <w:tcPr>
            <w:tcW w:w="1701" w:type="dxa"/>
            <w:shd w:val="clear" w:color="auto" w:fill="244D7A"/>
          </w:tcPr>
          <w:p w14:paraId="41F415E3" w14:textId="05F06442" w:rsidR="00522190" w:rsidRPr="006F68D1" w:rsidRDefault="00522190" w:rsidP="002916B4">
            <w:pPr>
              <w:pStyle w:val="Heading3"/>
              <w:rPr>
                <w:b/>
                <w:color w:val="FFFFFF" w:themeColor="background1"/>
                <w:sz w:val="22"/>
                <w:szCs w:val="22"/>
              </w:rPr>
            </w:pPr>
            <w:r>
              <w:rPr>
                <w:b/>
                <w:color w:val="FFFFFF" w:themeColor="background1"/>
                <w:sz w:val="22"/>
                <w:szCs w:val="22"/>
              </w:rPr>
              <w:t>Tax-free lump sum</w:t>
            </w:r>
          </w:p>
        </w:tc>
        <w:tc>
          <w:tcPr>
            <w:tcW w:w="1683" w:type="dxa"/>
            <w:shd w:val="clear" w:color="auto" w:fill="244D7A"/>
          </w:tcPr>
          <w:p w14:paraId="12BBD3EE" w14:textId="7564A4A3" w:rsidR="00522190" w:rsidRPr="006F68D1" w:rsidRDefault="00522190" w:rsidP="002916B4">
            <w:pPr>
              <w:pStyle w:val="Heading3"/>
              <w:rPr>
                <w:b/>
                <w:color w:val="FFFFFF" w:themeColor="background1"/>
                <w:sz w:val="22"/>
                <w:szCs w:val="22"/>
              </w:rPr>
            </w:pPr>
            <w:r>
              <w:rPr>
                <w:b/>
                <w:color w:val="FFFFFF" w:themeColor="background1"/>
                <w:sz w:val="22"/>
                <w:szCs w:val="22"/>
              </w:rPr>
              <w:t>Total UFPLS</w:t>
            </w:r>
          </w:p>
        </w:tc>
      </w:tr>
      <w:tr w:rsidR="00522190" w:rsidRPr="00515D92" w14:paraId="521CD627" w14:textId="4ABE17D1" w:rsidTr="00522190">
        <w:trPr>
          <w:trHeight w:val="397"/>
        </w:trPr>
        <w:tc>
          <w:tcPr>
            <w:tcW w:w="2653" w:type="dxa"/>
          </w:tcPr>
          <w:p w14:paraId="4A46B966" w14:textId="77777777" w:rsidR="00522190" w:rsidRPr="006C6972" w:rsidRDefault="00522190" w:rsidP="00522190">
            <w:pPr>
              <w:rPr>
                <w:rFonts w:asciiTheme="minorHAnsi" w:hAnsiTheme="minorHAnsi" w:cstheme="minorHAnsi"/>
                <w:sz w:val="22"/>
                <w:szCs w:val="22"/>
              </w:rPr>
            </w:pPr>
          </w:p>
        </w:tc>
        <w:tc>
          <w:tcPr>
            <w:tcW w:w="1262" w:type="dxa"/>
          </w:tcPr>
          <w:p w14:paraId="16436755" w14:textId="77777777" w:rsidR="00522190" w:rsidRDefault="00522190" w:rsidP="00522190">
            <w:pPr>
              <w:rPr>
                <w:rFonts w:asciiTheme="minorHAnsi" w:hAnsiTheme="minorHAnsi" w:cstheme="minorHAnsi"/>
                <w:sz w:val="22"/>
                <w:szCs w:val="22"/>
              </w:rPr>
            </w:pPr>
          </w:p>
        </w:tc>
        <w:tc>
          <w:tcPr>
            <w:tcW w:w="900" w:type="dxa"/>
          </w:tcPr>
          <w:p w14:paraId="08AC1CAA" w14:textId="77777777" w:rsidR="00522190" w:rsidRDefault="00522190" w:rsidP="00522190">
            <w:pPr>
              <w:rPr>
                <w:rFonts w:asciiTheme="minorHAnsi" w:hAnsiTheme="minorHAnsi" w:cstheme="minorHAnsi"/>
                <w:sz w:val="22"/>
                <w:szCs w:val="22"/>
              </w:rPr>
            </w:pPr>
          </w:p>
        </w:tc>
        <w:tc>
          <w:tcPr>
            <w:tcW w:w="1843" w:type="dxa"/>
          </w:tcPr>
          <w:p w14:paraId="32DFE339" w14:textId="0AEB8724" w:rsidR="00522190" w:rsidRPr="00222A59"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701" w:type="dxa"/>
          </w:tcPr>
          <w:p w14:paraId="1586988A" w14:textId="533EF61E"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79A49C44" w14:textId="272F8122"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407C4D6D" w14:textId="3B0BD9C2" w:rsidTr="00522190">
        <w:trPr>
          <w:trHeight w:val="397"/>
        </w:trPr>
        <w:tc>
          <w:tcPr>
            <w:tcW w:w="2653" w:type="dxa"/>
          </w:tcPr>
          <w:p w14:paraId="375064D8" w14:textId="77777777" w:rsidR="00522190" w:rsidRPr="006C6972" w:rsidRDefault="00522190" w:rsidP="00522190">
            <w:pPr>
              <w:rPr>
                <w:rFonts w:asciiTheme="minorHAnsi" w:hAnsiTheme="minorHAnsi" w:cstheme="minorHAnsi"/>
                <w:sz w:val="22"/>
                <w:szCs w:val="22"/>
              </w:rPr>
            </w:pPr>
          </w:p>
        </w:tc>
        <w:tc>
          <w:tcPr>
            <w:tcW w:w="1262" w:type="dxa"/>
          </w:tcPr>
          <w:p w14:paraId="223981AC" w14:textId="77777777" w:rsidR="00522190" w:rsidRDefault="00522190" w:rsidP="00522190">
            <w:pPr>
              <w:rPr>
                <w:rFonts w:asciiTheme="minorHAnsi" w:hAnsiTheme="minorHAnsi" w:cstheme="minorHAnsi"/>
                <w:sz w:val="22"/>
                <w:szCs w:val="22"/>
              </w:rPr>
            </w:pPr>
          </w:p>
        </w:tc>
        <w:tc>
          <w:tcPr>
            <w:tcW w:w="900" w:type="dxa"/>
          </w:tcPr>
          <w:p w14:paraId="66E03F6C" w14:textId="77777777" w:rsidR="00522190" w:rsidRDefault="00522190" w:rsidP="00522190">
            <w:pPr>
              <w:rPr>
                <w:rFonts w:asciiTheme="minorHAnsi" w:hAnsiTheme="minorHAnsi" w:cstheme="minorHAnsi"/>
                <w:sz w:val="22"/>
                <w:szCs w:val="22"/>
              </w:rPr>
            </w:pPr>
          </w:p>
        </w:tc>
        <w:tc>
          <w:tcPr>
            <w:tcW w:w="1843" w:type="dxa"/>
          </w:tcPr>
          <w:p w14:paraId="133056BD" w14:textId="4DD45C28" w:rsidR="00522190" w:rsidRPr="00515D92" w:rsidRDefault="00522190" w:rsidP="00522190">
            <w:r>
              <w:rPr>
                <w:rFonts w:asciiTheme="minorHAnsi" w:hAnsiTheme="minorHAnsi" w:cstheme="minorHAnsi"/>
                <w:sz w:val="22"/>
                <w:szCs w:val="22"/>
              </w:rPr>
              <w:t>£</w:t>
            </w:r>
          </w:p>
        </w:tc>
        <w:tc>
          <w:tcPr>
            <w:tcW w:w="1701" w:type="dxa"/>
          </w:tcPr>
          <w:p w14:paraId="18C35982" w14:textId="3174C7D3"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50ADC776" w14:textId="6479B124"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58FD35E6" w14:textId="35C9C77E" w:rsidTr="00522190">
        <w:trPr>
          <w:trHeight w:val="397"/>
        </w:trPr>
        <w:tc>
          <w:tcPr>
            <w:tcW w:w="2653" w:type="dxa"/>
          </w:tcPr>
          <w:p w14:paraId="7BB33459" w14:textId="77777777" w:rsidR="00522190" w:rsidRPr="006C6972" w:rsidRDefault="00522190" w:rsidP="00522190">
            <w:pPr>
              <w:rPr>
                <w:rFonts w:asciiTheme="minorHAnsi" w:hAnsiTheme="minorHAnsi" w:cstheme="minorHAnsi"/>
                <w:sz w:val="22"/>
                <w:szCs w:val="22"/>
              </w:rPr>
            </w:pPr>
          </w:p>
        </w:tc>
        <w:tc>
          <w:tcPr>
            <w:tcW w:w="1262" w:type="dxa"/>
          </w:tcPr>
          <w:p w14:paraId="24EC2DCC" w14:textId="77777777" w:rsidR="00522190" w:rsidRDefault="00522190" w:rsidP="00522190">
            <w:pPr>
              <w:rPr>
                <w:rFonts w:asciiTheme="minorHAnsi" w:hAnsiTheme="minorHAnsi" w:cstheme="minorHAnsi"/>
                <w:sz w:val="22"/>
                <w:szCs w:val="22"/>
              </w:rPr>
            </w:pPr>
          </w:p>
        </w:tc>
        <w:tc>
          <w:tcPr>
            <w:tcW w:w="900" w:type="dxa"/>
          </w:tcPr>
          <w:p w14:paraId="1E1E11AF" w14:textId="77777777" w:rsidR="00522190" w:rsidRDefault="00522190" w:rsidP="00522190">
            <w:pPr>
              <w:rPr>
                <w:rFonts w:asciiTheme="minorHAnsi" w:hAnsiTheme="minorHAnsi" w:cstheme="minorHAnsi"/>
                <w:sz w:val="22"/>
                <w:szCs w:val="22"/>
              </w:rPr>
            </w:pPr>
          </w:p>
        </w:tc>
        <w:tc>
          <w:tcPr>
            <w:tcW w:w="1843" w:type="dxa"/>
          </w:tcPr>
          <w:p w14:paraId="13A5C181" w14:textId="43EE0AB8" w:rsidR="00522190" w:rsidRPr="00515D92" w:rsidRDefault="00522190" w:rsidP="00522190">
            <w:r>
              <w:rPr>
                <w:rFonts w:asciiTheme="minorHAnsi" w:hAnsiTheme="minorHAnsi" w:cstheme="minorHAnsi"/>
                <w:sz w:val="22"/>
                <w:szCs w:val="22"/>
              </w:rPr>
              <w:t>£</w:t>
            </w:r>
          </w:p>
        </w:tc>
        <w:tc>
          <w:tcPr>
            <w:tcW w:w="1701" w:type="dxa"/>
          </w:tcPr>
          <w:p w14:paraId="5099A158" w14:textId="6822A4D8"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18F70D82" w14:textId="2B8DB055"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bl>
    <w:p w14:paraId="50C38712" w14:textId="77777777" w:rsidR="00522190" w:rsidRDefault="00522190" w:rsidP="00522190">
      <w:pPr>
        <w:rPr>
          <w:rFonts w:asciiTheme="minorHAnsi" w:hAnsiTheme="minorHAnsi" w:cstheme="minorHAnsi"/>
          <w:sz w:val="22"/>
          <w:szCs w:val="22"/>
        </w:rPr>
      </w:pPr>
    </w:p>
    <w:p w14:paraId="72ACB03E" w14:textId="3F4EE567" w:rsidR="00522190" w:rsidRPr="00522190" w:rsidRDefault="00522190" w:rsidP="00522190">
      <w:pPr>
        <w:rPr>
          <w:rFonts w:asciiTheme="minorHAnsi" w:hAnsiTheme="minorHAnsi" w:cstheme="minorHAnsi"/>
          <w:b/>
          <w:sz w:val="22"/>
          <w:szCs w:val="22"/>
        </w:rPr>
      </w:pPr>
      <w:r w:rsidRPr="00522190">
        <w:rPr>
          <w:rFonts w:asciiTheme="minorHAnsi" w:hAnsiTheme="minorHAnsi" w:cstheme="minorHAnsi"/>
          <w:b/>
          <w:sz w:val="22"/>
          <w:szCs w:val="22"/>
        </w:rPr>
        <w:t>Pensions first paid before 6 April 2006</w:t>
      </w:r>
    </w:p>
    <w:p w14:paraId="65F22359" w14:textId="2F413D6C" w:rsidR="00522190" w:rsidRDefault="00522190" w:rsidP="00522190">
      <w:pPr>
        <w:rPr>
          <w:rFonts w:asciiTheme="minorHAnsi" w:hAnsiTheme="minorHAnsi" w:cstheme="minorHAnsi"/>
          <w:sz w:val="22"/>
          <w:szCs w:val="22"/>
        </w:rPr>
      </w:pPr>
      <w:r w:rsidRPr="00522190">
        <w:rPr>
          <w:rFonts w:asciiTheme="minorHAnsi" w:hAnsiTheme="minorHAnsi" w:cstheme="minorHAnsi"/>
          <w:sz w:val="22"/>
          <w:szCs w:val="22"/>
        </w:rPr>
        <w:t xml:space="preserve">If you took payment of pension benefits before 6 April 2006, we need to know the amount of yearly pension you are currently being paid. </w:t>
      </w:r>
    </w:p>
    <w:p w14:paraId="74DE354B" w14:textId="77E7A843" w:rsidR="00522190" w:rsidRDefault="00522190" w:rsidP="00522190">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00522190" w:rsidRPr="00515D92" w14:paraId="3B0E4182" w14:textId="77777777" w:rsidTr="002916B4">
        <w:trPr>
          <w:trHeight w:val="397"/>
          <w:tblHeader/>
        </w:trPr>
        <w:tc>
          <w:tcPr>
            <w:tcW w:w="4584" w:type="dxa"/>
            <w:shd w:val="clear" w:color="auto" w:fill="244D7A"/>
          </w:tcPr>
          <w:p w14:paraId="1F7C0873" w14:textId="77777777" w:rsidR="00522190" w:rsidRPr="006F68D1" w:rsidRDefault="00522190" w:rsidP="002916B4">
            <w:pPr>
              <w:pStyle w:val="Heading3"/>
              <w:rPr>
                <w:b/>
                <w:color w:val="FFFFFF" w:themeColor="background1"/>
                <w:sz w:val="22"/>
                <w:szCs w:val="22"/>
              </w:rPr>
            </w:pPr>
            <w:r>
              <w:rPr>
                <w:b/>
                <w:color w:val="FFFFFF" w:themeColor="background1"/>
                <w:sz w:val="22"/>
                <w:szCs w:val="22"/>
              </w:rPr>
              <w:t>Name of pension provider</w:t>
            </w:r>
          </w:p>
        </w:tc>
        <w:tc>
          <w:tcPr>
            <w:tcW w:w="1790" w:type="dxa"/>
            <w:shd w:val="clear" w:color="auto" w:fill="244D7A"/>
          </w:tcPr>
          <w:p w14:paraId="745CEEED" w14:textId="33333F7C" w:rsidR="00522190" w:rsidRDefault="00522190" w:rsidP="002916B4">
            <w:pPr>
              <w:pStyle w:val="Heading3"/>
              <w:rPr>
                <w:b/>
                <w:color w:val="FFFFFF" w:themeColor="background1"/>
                <w:sz w:val="22"/>
                <w:szCs w:val="22"/>
              </w:rPr>
            </w:pPr>
            <w:r>
              <w:rPr>
                <w:b/>
                <w:color w:val="FFFFFF" w:themeColor="background1"/>
                <w:sz w:val="22"/>
                <w:szCs w:val="22"/>
              </w:rPr>
              <w:t>Date first paid</w:t>
            </w:r>
          </w:p>
        </w:tc>
        <w:tc>
          <w:tcPr>
            <w:tcW w:w="3668" w:type="dxa"/>
            <w:shd w:val="clear" w:color="auto" w:fill="244D7A"/>
          </w:tcPr>
          <w:p w14:paraId="2C47016B" w14:textId="343FDCA4" w:rsidR="00522190" w:rsidRPr="006F68D1" w:rsidRDefault="00522190" w:rsidP="002916B4">
            <w:pPr>
              <w:pStyle w:val="Heading3"/>
              <w:rPr>
                <w:b/>
                <w:color w:val="FFFFFF" w:themeColor="background1"/>
                <w:sz w:val="22"/>
                <w:szCs w:val="22"/>
              </w:rPr>
            </w:pPr>
            <w:r>
              <w:rPr>
                <w:b/>
                <w:color w:val="FFFFFF" w:themeColor="background1"/>
                <w:sz w:val="22"/>
                <w:szCs w:val="22"/>
              </w:rPr>
              <w:t>Current amount of yearly pension</w:t>
            </w:r>
          </w:p>
        </w:tc>
      </w:tr>
      <w:tr w:rsidR="00522190" w:rsidRPr="00515D92" w14:paraId="136CBD25" w14:textId="77777777" w:rsidTr="002916B4">
        <w:trPr>
          <w:trHeight w:val="397"/>
        </w:trPr>
        <w:tc>
          <w:tcPr>
            <w:tcW w:w="4584" w:type="dxa"/>
          </w:tcPr>
          <w:p w14:paraId="2CF3F7B0" w14:textId="77777777" w:rsidR="00522190" w:rsidRPr="006C6972" w:rsidRDefault="00522190" w:rsidP="002916B4">
            <w:pPr>
              <w:rPr>
                <w:rFonts w:asciiTheme="minorHAnsi" w:hAnsiTheme="minorHAnsi" w:cstheme="minorHAnsi"/>
                <w:sz w:val="22"/>
                <w:szCs w:val="22"/>
              </w:rPr>
            </w:pPr>
          </w:p>
        </w:tc>
        <w:tc>
          <w:tcPr>
            <w:tcW w:w="1790" w:type="dxa"/>
          </w:tcPr>
          <w:p w14:paraId="2671DE26" w14:textId="77777777" w:rsidR="00522190" w:rsidRDefault="00522190" w:rsidP="002916B4">
            <w:pPr>
              <w:rPr>
                <w:rFonts w:asciiTheme="minorHAnsi" w:hAnsiTheme="minorHAnsi" w:cstheme="minorHAnsi"/>
                <w:sz w:val="22"/>
                <w:szCs w:val="22"/>
              </w:rPr>
            </w:pPr>
          </w:p>
        </w:tc>
        <w:tc>
          <w:tcPr>
            <w:tcW w:w="3668" w:type="dxa"/>
          </w:tcPr>
          <w:p w14:paraId="79642F05" w14:textId="77777777" w:rsidR="00522190" w:rsidRPr="00222A59" w:rsidRDefault="00522190" w:rsidP="002916B4">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140A413D" w14:textId="77777777" w:rsidTr="002916B4">
        <w:trPr>
          <w:trHeight w:val="397"/>
        </w:trPr>
        <w:tc>
          <w:tcPr>
            <w:tcW w:w="4584" w:type="dxa"/>
          </w:tcPr>
          <w:p w14:paraId="4DA0DE53" w14:textId="77777777" w:rsidR="00522190" w:rsidRPr="006C6972" w:rsidRDefault="00522190" w:rsidP="002916B4">
            <w:pPr>
              <w:rPr>
                <w:rFonts w:asciiTheme="minorHAnsi" w:hAnsiTheme="minorHAnsi" w:cstheme="minorHAnsi"/>
                <w:sz w:val="22"/>
                <w:szCs w:val="22"/>
              </w:rPr>
            </w:pPr>
          </w:p>
        </w:tc>
        <w:tc>
          <w:tcPr>
            <w:tcW w:w="1790" w:type="dxa"/>
          </w:tcPr>
          <w:p w14:paraId="2F7E0499" w14:textId="77777777" w:rsidR="00522190" w:rsidRDefault="00522190" w:rsidP="002916B4">
            <w:pPr>
              <w:rPr>
                <w:rFonts w:asciiTheme="minorHAnsi" w:hAnsiTheme="minorHAnsi" w:cstheme="minorHAnsi"/>
                <w:sz w:val="22"/>
                <w:szCs w:val="22"/>
              </w:rPr>
            </w:pPr>
          </w:p>
        </w:tc>
        <w:tc>
          <w:tcPr>
            <w:tcW w:w="3668" w:type="dxa"/>
          </w:tcPr>
          <w:p w14:paraId="10833162" w14:textId="77777777" w:rsidR="00522190" w:rsidRPr="00515D92" w:rsidRDefault="00522190" w:rsidP="002916B4">
            <w:r>
              <w:rPr>
                <w:rFonts w:asciiTheme="minorHAnsi" w:hAnsiTheme="minorHAnsi" w:cstheme="minorHAnsi"/>
                <w:sz w:val="22"/>
                <w:szCs w:val="22"/>
              </w:rPr>
              <w:t>£</w:t>
            </w:r>
          </w:p>
        </w:tc>
      </w:tr>
      <w:tr w:rsidR="00522190" w:rsidRPr="00515D92" w14:paraId="705E4299" w14:textId="77777777" w:rsidTr="002916B4">
        <w:trPr>
          <w:trHeight w:val="397"/>
        </w:trPr>
        <w:tc>
          <w:tcPr>
            <w:tcW w:w="4584" w:type="dxa"/>
          </w:tcPr>
          <w:p w14:paraId="68758352" w14:textId="77777777" w:rsidR="00522190" w:rsidRPr="006C6972" w:rsidRDefault="00522190" w:rsidP="002916B4">
            <w:pPr>
              <w:rPr>
                <w:rFonts w:asciiTheme="minorHAnsi" w:hAnsiTheme="minorHAnsi" w:cstheme="minorHAnsi"/>
                <w:sz w:val="22"/>
                <w:szCs w:val="22"/>
              </w:rPr>
            </w:pPr>
          </w:p>
        </w:tc>
        <w:tc>
          <w:tcPr>
            <w:tcW w:w="1790" w:type="dxa"/>
          </w:tcPr>
          <w:p w14:paraId="7F3BC989" w14:textId="77777777" w:rsidR="00522190" w:rsidRDefault="00522190" w:rsidP="002916B4">
            <w:pPr>
              <w:rPr>
                <w:rFonts w:asciiTheme="minorHAnsi" w:hAnsiTheme="minorHAnsi" w:cstheme="minorHAnsi"/>
                <w:sz w:val="22"/>
                <w:szCs w:val="22"/>
              </w:rPr>
            </w:pPr>
          </w:p>
        </w:tc>
        <w:tc>
          <w:tcPr>
            <w:tcW w:w="3668" w:type="dxa"/>
          </w:tcPr>
          <w:p w14:paraId="33AF8A6D" w14:textId="77777777" w:rsidR="00522190" w:rsidRPr="00515D92" w:rsidRDefault="00522190" w:rsidP="002916B4">
            <w:r>
              <w:rPr>
                <w:rFonts w:asciiTheme="minorHAnsi" w:hAnsiTheme="minorHAnsi" w:cstheme="minorHAnsi"/>
                <w:sz w:val="22"/>
                <w:szCs w:val="22"/>
              </w:rPr>
              <w:t>£</w:t>
            </w:r>
          </w:p>
        </w:tc>
      </w:tr>
    </w:tbl>
    <w:p w14:paraId="232C14AC" w14:textId="77777777" w:rsidR="00522190" w:rsidRDefault="00522190" w:rsidP="00565E68">
      <w:pPr>
        <w:rPr>
          <w:rFonts w:asciiTheme="minorHAnsi" w:hAnsiTheme="minorHAnsi" w:cstheme="minorHAnsi"/>
          <w:b/>
          <w:color w:val="61207F"/>
          <w:sz w:val="22"/>
          <w:szCs w:val="22"/>
        </w:rPr>
      </w:pPr>
    </w:p>
    <w:p w14:paraId="6113EF2B" w14:textId="67B62FBE" w:rsidR="00EA767F" w:rsidRPr="00EA767F" w:rsidRDefault="00EA767F" w:rsidP="00565E68">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4216C9">
        <w:rPr>
          <w:rFonts w:asciiTheme="minorHAnsi" w:hAnsiTheme="minorHAnsi" w:cstheme="minorHAnsi"/>
          <w:b/>
          <w:color w:val="61207F"/>
          <w:sz w:val="22"/>
          <w:szCs w:val="22"/>
        </w:rPr>
        <w:t>4</w:t>
      </w:r>
      <w:r w:rsidRPr="00E72F6B">
        <w:rPr>
          <w:rFonts w:asciiTheme="minorHAnsi" w:hAnsiTheme="minorHAnsi" w:cstheme="minorHAnsi"/>
          <w:b/>
          <w:color w:val="61207F"/>
          <w:sz w:val="22"/>
          <w:szCs w:val="22"/>
        </w:rPr>
        <w:t xml:space="preserve"> – </w:t>
      </w:r>
      <w:r w:rsidR="007B1B29">
        <w:rPr>
          <w:rFonts w:asciiTheme="minorHAnsi" w:hAnsiTheme="minorHAnsi" w:cstheme="minorHAnsi"/>
          <w:b/>
          <w:color w:val="61207F"/>
          <w:sz w:val="22"/>
          <w:szCs w:val="22"/>
        </w:rPr>
        <w:t>Other lump sums and transfers</w:t>
      </w: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4F2F6D74" w14:textId="5001AE54" w:rsidTr="00565E68">
        <w:trPr>
          <w:trHeight w:val="397"/>
          <w:tblHeader/>
        </w:trPr>
        <w:tc>
          <w:tcPr>
            <w:tcW w:w="5433" w:type="dxa"/>
            <w:shd w:val="clear" w:color="auto" w:fill="244D7A"/>
          </w:tcPr>
          <w:p w14:paraId="02E897C1" w14:textId="48D198C3" w:rsidR="00CF167B" w:rsidRPr="0048523C" w:rsidRDefault="00CF167B" w:rsidP="00565E68">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1</w:t>
            </w:r>
          </w:p>
        </w:tc>
        <w:tc>
          <w:tcPr>
            <w:tcW w:w="1267" w:type="dxa"/>
            <w:shd w:val="clear" w:color="auto" w:fill="244D7A"/>
          </w:tcPr>
          <w:p w14:paraId="3012756C" w14:textId="77777777" w:rsidR="00CF167B" w:rsidRPr="0048523C" w:rsidRDefault="00CF167B" w:rsidP="00565E68">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16557747" w14:textId="2313B259" w:rsidR="00CF167B" w:rsidRPr="0048523C" w:rsidRDefault="00CF167B" w:rsidP="007B1B29">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6B89B0FE" w14:textId="66C151DE" w:rsidR="00CF167B" w:rsidRPr="0048523C" w:rsidRDefault="00CF167B" w:rsidP="007B1B29">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0A3414F4" w14:textId="1C57F05E" w:rsidTr="00565E68">
        <w:trPr>
          <w:trHeight w:val="397"/>
        </w:trPr>
        <w:tc>
          <w:tcPr>
            <w:tcW w:w="5433" w:type="dxa"/>
          </w:tcPr>
          <w:p w14:paraId="6986D4FA" w14:textId="00D68473" w:rsidR="00CF167B" w:rsidRPr="0048523C" w:rsidRDefault="00CF167B" w:rsidP="007B1B29">
            <w:pPr>
              <w:ind w:right="261"/>
              <w:rPr>
                <w:rFonts w:ascii="Calibri" w:hAnsi="Calibri" w:cs="Calibri"/>
                <w:sz w:val="22"/>
                <w:szCs w:val="22"/>
              </w:rPr>
            </w:pPr>
            <w:r>
              <w:rPr>
                <w:rFonts w:ascii="Calibri" w:hAnsi="Calibri" w:cs="Calibri"/>
                <w:sz w:val="22"/>
                <w:szCs w:val="22"/>
              </w:rPr>
              <w:t>Have you ever been paid a serious ill health lump sum</w:t>
            </w:r>
          </w:p>
        </w:tc>
        <w:tc>
          <w:tcPr>
            <w:tcW w:w="1267" w:type="dxa"/>
          </w:tcPr>
          <w:p w14:paraId="74A572DA" w14:textId="77777777" w:rsidR="00CF167B" w:rsidRPr="0048523C" w:rsidRDefault="00CF167B" w:rsidP="007B1B29">
            <w:pPr>
              <w:rPr>
                <w:rFonts w:ascii="Calibri" w:hAnsi="Calibri" w:cs="Calibri"/>
                <w:sz w:val="22"/>
                <w:szCs w:val="22"/>
              </w:rPr>
            </w:pPr>
          </w:p>
        </w:tc>
        <w:tc>
          <w:tcPr>
            <w:tcW w:w="1671" w:type="dxa"/>
          </w:tcPr>
          <w:p w14:paraId="5571073A" w14:textId="77777777" w:rsidR="00CF167B" w:rsidRPr="0048523C" w:rsidRDefault="00CF167B" w:rsidP="007B1B29">
            <w:pPr>
              <w:rPr>
                <w:rFonts w:ascii="Calibri" w:hAnsi="Calibri" w:cs="Calibri"/>
                <w:sz w:val="22"/>
                <w:szCs w:val="22"/>
              </w:rPr>
            </w:pPr>
          </w:p>
        </w:tc>
        <w:tc>
          <w:tcPr>
            <w:tcW w:w="1671" w:type="dxa"/>
          </w:tcPr>
          <w:p w14:paraId="74AD15CB" w14:textId="77777777" w:rsidR="00CF167B" w:rsidRPr="0048523C" w:rsidRDefault="00CF167B" w:rsidP="007B1B29">
            <w:pPr>
              <w:rPr>
                <w:rFonts w:ascii="Calibri" w:hAnsi="Calibri" w:cs="Calibri"/>
                <w:sz w:val="22"/>
                <w:szCs w:val="22"/>
              </w:rPr>
            </w:pPr>
          </w:p>
        </w:tc>
      </w:tr>
    </w:tbl>
    <w:p w14:paraId="0B147C95" w14:textId="77777777" w:rsidR="00EA767F" w:rsidRDefault="00EA767F" w:rsidP="007B1B29">
      <w:pPr>
        <w:rPr>
          <w:rFonts w:asciiTheme="minorHAnsi" w:hAnsiTheme="minorHAnsi" w:cstheme="minorHAnsi"/>
          <w:sz w:val="22"/>
          <w:szCs w:val="22"/>
        </w:rPr>
      </w:pPr>
    </w:p>
    <w:p w14:paraId="7E40915D" w14:textId="77777777" w:rsidR="00CF167B" w:rsidRPr="00BC6D6A" w:rsidRDefault="00CF167B" w:rsidP="00CF167B">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69BDB5E7" w14:textId="77777777" w:rsidTr="002916B4">
        <w:trPr>
          <w:trHeight w:val="397"/>
          <w:tblHeader/>
        </w:trPr>
        <w:tc>
          <w:tcPr>
            <w:tcW w:w="5433" w:type="dxa"/>
            <w:shd w:val="clear" w:color="auto" w:fill="244D7A"/>
          </w:tcPr>
          <w:p w14:paraId="0E15A096" w14:textId="18C635A0"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267" w:type="dxa"/>
            <w:shd w:val="clear" w:color="auto" w:fill="244D7A"/>
          </w:tcPr>
          <w:p w14:paraId="6EBE6172" w14:textId="77777777"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18AD5325"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4C5B6850"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7D3DF122" w14:textId="77777777" w:rsidTr="002916B4">
        <w:trPr>
          <w:trHeight w:val="397"/>
        </w:trPr>
        <w:tc>
          <w:tcPr>
            <w:tcW w:w="5433" w:type="dxa"/>
          </w:tcPr>
          <w:p w14:paraId="2DF84DE3" w14:textId="161E674F" w:rsidR="00CF167B" w:rsidRPr="0048523C" w:rsidRDefault="00CF167B" w:rsidP="002916B4">
            <w:pPr>
              <w:ind w:right="261"/>
              <w:rPr>
                <w:rFonts w:ascii="Calibri" w:hAnsi="Calibri" w:cs="Calibri"/>
                <w:sz w:val="22"/>
                <w:szCs w:val="22"/>
              </w:rPr>
            </w:pPr>
            <w:r>
              <w:rPr>
                <w:rFonts w:ascii="Calibri" w:hAnsi="Calibri" w:cs="Calibri"/>
                <w:sz w:val="22"/>
                <w:szCs w:val="22"/>
              </w:rPr>
              <w:t>Have you ever been paid a stand-alone lump sum</w:t>
            </w:r>
          </w:p>
        </w:tc>
        <w:tc>
          <w:tcPr>
            <w:tcW w:w="1267" w:type="dxa"/>
          </w:tcPr>
          <w:p w14:paraId="29D0D7AE" w14:textId="77777777" w:rsidR="00CF167B" w:rsidRPr="0048523C" w:rsidRDefault="00CF167B" w:rsidP="002916B4">
            <w:pPr>
              <w:rPr>
                <w:rFonts w:ascii="Calibri" w:hAnsi="Calibri" w:cs="Calibri"/>
                <w:sz w:val="22"/>
                <w:szCs w:val="22"/>
              </w:rPr>
            </w:pPr>
          </w:p>
        </w:tc>
        <w:tc>
          <w:tcPr>
            <w:tcW w:w="1671" w:type="dxa"/>
          </w:tcPr>
          <w:p w14:paraId="4BEEFC5C" w14:textId="77777777" w:rsidR="00CF167B" w:rsidRPr="0048523C" w:rsidRDefault="00CF167B" w:rsidP="002916B4">
            <w:pPr>
              <w:rPr>
                <w:rFonts w:ascii="Calibri" w:hAnsi="Calibri" w:cs="Calibri"/>
                <w:sz w:val="22"/>
                <w:szCs w:val="22"/>
              </w:rPr>
            </w:pPr>
          </w:p>
        </w:tc>
        <w:tc>
          <w:tcPr>
            <w:tcW w:w="1671" w:type="dxa"/>
          </w:tcPr>
          <w:p w14:paraId="2A544092" w14:textId="77777777" w:rsidR="00CF167B" w:rsidRPr="0048523C" w:rsidRDefault="00CF167B" w:rsidP="002916B4">
            <w:pPr>
              <w:rPr>
                <w:rFonts w:ascii="Calibri" w:hAnsi="Calibri" w:cs="Calibri"/>
                <w:sz w:val="22"/>
                <w:szCs w:val="22"/>
              </w:rPr>
            </w:pPr>
          </w:p>
        </w:tc>
      </w:tr>
    </w:tbl>
    <w:p w14:paraId="4F52E7F4" w14:textId="701405C6" w:rsidR="00BC6D6A" w:rsidRDefault="00BC6D6A" w:rsidP="007B1B29">
      <w:pPr>
        <w:rPr>
          <w:rFonts w:asciiTheme="minorHAnsi" w:hAnsiTheme="minorHAnsi" w:cstheme="minorHAnsi"/>
          <w:sz w:val="22"/>
          <w:szCs w:val="22"/>
        </w:rPr>
      </w:pPr>
    </w:p>
    <w:p w14:paraId="7093C633" w14:textId="77777777" w:rsidR="00CF167B" w:rsidRPr="00BC6D6A" w:rsidRDefault="00CF167B" w:rsidP="00CF167B">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0DD8458E" w14:textId="77777777" w:rsidTr="002916B4">
        <w:trPr>
          <w:trHeight w:val="397"/>
          <w:tblHeader/>
        </w:trPr>
        <w:tc>
          <w:tcPr>
            <w:tcW w:w="5433" w:type="dxa"/>
            <w:shd w:val="clear" w:color="auto" w:fill="244D7A"/>
          </w:tcPr>
          <w:p w14:paraId="702797D2" w14:textId="7E0B501A"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3</w:t>
            </w:r>
          </w:p>
        </w:tc>
        <w:tc>
          <w:tcPr>
            <w:tcW w:w="1267" w:type="dxa"/>
            <w:shd w:val="clear" w:color="auto" w:fill="244D7A"/>
          </w:tcPr>
          <w:p w14:paraId="39F858E3" w14:textId="77777777"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0776D136"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7444C8CD"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5E48BC67" w14:textId="77777777" w:rsidTr="002916B4">
        <w:trPr>
          <w:trHeight w:val="397"/>
        </w:trPr>
        <w:tc>
          <w:tcPr>
            <w:tcW w:w="5433" w:type="dxa"/>
          </w:tcPr>
          <w:p w14:paraId="3CF10D69" w14:textId="251F23C1" w:rsidR="00CF167B" w:rsidRPr="0048523C" w:rsidRDefault="00CF167B" w:rsidP="002916B4">
            <w:pPr>
              <w:ind w:right="261"/>
              <w:rPr>
                <w:rFonts w:ascii="Calibri" w:hAnsi="Calibri" w:cs="Calibri"/>
                <w:sz w:val="22"/>
                <w:szCs w:val="22"/>
              </w:rPr>
            </w:pPr>
            <w:r>
              <w:rPr>
                <w:rFonts w:ascii="Calibri" w:hAnsi="Calibri" w:cs="Calibri"/>
                <w:sz w:val="22"/>
                <w:szCs w:val="22"/>
              </w:rPr>
              <w:t>Did you transfer any UK pension benefits to an overseas pension scheme before 6 April 2024</w:t>
            </w:r>
          </w:p>
        </w:tc>
        <w:tc>
          <w:tcPr>
            <w:tcW w:w="1267" w:type="dxa"/>
          </w:tcPr>
          <w:p w14:paraId="069C5129" w14:textId="77777777" w:rsidR="00CF167B" w:rsidRPr="0048523C" w:rsidRDefault="00CF167B" w:rsidP="002916B4">
            <w:pPr>
              <w:rPr>
                <w:rFonts w:ascii="Calibri" w:hAnsi="Calibri" w:cs="Calibri"/>
                <w:sz w:val="22"/>
                <w:szCs w:val="22"/>
              </w:rPr>
            </w:pPr>
          </w:p>
        </w:tc>
        <w:tc>
          <w:tcPr>
            <w:tcW w:w="1671" w:type="dxa"/>
          </w:tcPr>
          <w:p w14:paraId="35E24778" w14:textId="77777777" w:rsidR="00CF167B" w:rsidRPr="0048523C" w:rsidRDefault="00CF167B" w:rsidP="002916B4">
            <w:pPr>
              <w:rPr>
                <w:rFonts w:ascii="Calibri" w:hAnsi="Calibri" w:cs="Calibri"/>
                <w:sz w:val="22"/>
                <w:szCs w:val="22"/>
              </w:rPr>
            </w:pPr>
          </w:p>
        </w:tc>
        <w:tc>
          <w:tcPr>
            <w:tcW w:w="1671" w:type="dxa"/>
          </w:tcPr>
          <w:p w14:paraId="44DC9B90" w14:textId="77777777" w:rsidR="00CF167B" w:rsidRPr="0048523C" w:rsidRDefault="00CF167B" w:rsidP="002916B4">
            <w:pPr>
              <w:rPr>
                <w:rFonts w:ascii="Calibri" w:hAnsi="Calibri" w:cs="Calibri"/>
                <w:sz w:val="22"/>
                <w:szCs w:val="22"/>
              </w:rPr>
            </w:pPr>
          </w:p>
        </w:tc>
      </w:tr>
    </w:tbl>
    <w:p w14:paraId="4B2E806E" w14:textId="77777777" w:rsidR="00CF167B" w:rsidRDefault="00CF167B" w:rsidP="007B1B29">
      <w:pPr>
        <w:rPr>
          <w:rFonts w:asciiTheme="minorHAnsi" w:hAnsiTheme="minorHAnsi" w:cstheme="minorHAnsi"/>
          <w:sz w:val="22"/>
          <w:szCs w:val="22"/>
        </w:rPr>
      </w:pPr>
    </w:p>
    <w:p w14:paraId="66CF54EF" w14:textId="0AD53231" w:rsidR="00BC6D6A" w:rsidRDefault="00BC6D6A" w:rsidP="00565E68">
      <w:pPr>
        <w:rPr>
          <w:rFonts w:asciiTheme="minorHAnsi" w:hAnsiTheme="minorHAnsi" w:cstheme="minorHAnsi"/>
          <w:sz w:val="22"/>
          <w:szCs w:val="22"/>
        </w:rPr>
      </w:pPr>
    </w:p>
    <w:p w14:paraId="52AA23FF" w14:textId="5C5667DB" w:rsidR="00BC6D6A" w:rsidRDefault="00BC6D6A" w:rsidP="007B1B29">
      <w:pPr>
        <w:rPr>
          <w:rFonts w:asciiTheme="minorHAnsi" w:hAnsiTheme="minorHAnsi" w:cstheme="minorHAnsi"/>
          <w:sz w:val="22"/>
          <w:szCs w:val="22"/>
        </w:rPr>
      </w:pPr>
    </w:p>
    <w:p w14:paraId="0B402DBB" w14:textId="77777777" w:rsidR="00AF4B04" w:rsidRDefault="00AF4B04">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56BEBA73" w14:textId="0C754E0E" w:rsidR="004216C9" w:rsidRPr="004216C9" w:rsidRDefault="004216C9" w:rsidP="007B1B2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lastRenderedPageBreak/>
        <w:t xml:space="preserve">Section </w:t>
      </w:r>
      <w:r>
        <w:rPr>
          <w:rFonts w:asciiTheme="minorHAnsi" w:hAnsiTheme="minorHAnsi" w:cstheme="minorHAnsi"/>
          <w:b/>
          <w:color w:val="61207F"/>
          <w:sz w:val="22"/>
          <w:szCs w:val="22"/>
        </w:rPr>
        <w:t>5</w:t>
      </w:r>
      <w:r w:rsidRPr="00E72F6B">
        <w:rPr>
          <w:rFonts w:asciiTheme="minorHAnsi" w:hAnsiTheme="minorHAnsi" w:cstheme="minorHAnsi"/>
          <w:b/>
          <w:color w:val="61207F"/>
          <w:sz w:val="22"/>
          <w:szCs w:val="22"/>
        </w:rPr>
        <w:t xml:space="preserve"> – </w:t>
      </w:r>
      <w:r w:rsidR="00565E68">
        <w:rPr>
          <w:rFonts w:asciiTheme="minorHAnsi" w:hAnsiTheme="minorHAnsi" w:cstheme="minorHAnsi"/>
          <w:b/>
          <w:color w:val="61207F"/>
          <w:sz w:val="22"/>
          <w:szCs w:val="22"/>
        </w:rPr>
        <w:t>Tax-free lump sum being paid on the same day</w:t>
      </w:r>
    </w:p>
    <w:tbl>
      <w:tblPr>
        <w:tblStyle w:val="TableGrid"/>
        <w:tblW w:w="10059" w:type="dxa"/>
        <w:tblLook w:val="04A0" w:firstRow="1" w:lastRow="0" w:firstColumn="1" w:lastColumn="0" w:noHBand="0" w:noVBand="1"/>
        <w:tblCaption w:val="Tax-free lump sum declaration"/>
        <w:tblDescription w:val="Member's confirmation if they are taking a tax-free lump sum"/>
      </w:tblPr>
      <w:tblGrid>
        <w:gridCol w:w="8217"/>
        <w:gridCol w:w="1842"/>
      </w:tblGrid>
      <w:tr w:rsidR="00565E68" w:rsidRPr="0048523C" w14:paraId="684D8AC7" w14:textId="77777777" w:rsidTr="00941DE9">
        <w:trPr>
          <w:trHeight w:val="397"/>
          <w:tblHeader/>
        </w:trPr>
        <w:tc>
          <w:tcPr>
            <w:tcW w:w="8217" w:type="dxa"/>
            <w:shd w:val="clear" w:color="auto" w:fill="244D7A"/>
          </w:tcPr>
          <w:p w14:paraId="79530E71" w14:textId="44376B11" w:rsidR="00565E68" w:rsidRPr="0048523C" w:rsidRDefault="00565E68"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p>
        </w:tc>
        <w:tc>
          <w:tcPr>
            <w:tcW w:w="1842" w:type="dxa"/>
            <w:shd w:val="clear" w:color="auto" w:fill="244D7A"/>
          </w:tcPr>
          <w:p w14:paraId="025DECAE" w14:textId="77777777" w:rsidR="00565E68" w:rsidRPr="0048523C" w:rsidRDefault="00565E68"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565E68" w:rsidRPr="0048523C" w14:paraId="4C7E973C" w14:textId="77777777" w:rsidTr="00941DE9">
        <w:trPr>
          <w:trHeight w:val="397"/>
        </w:trPr>
        <w:tc>
          <w:tcPr>
            <w:tcW w:w="8217" w:type="dxa"/>
          </w:tcPr>
          <w:p w14:paraId="01D1DDA6" w14:textId="680EC3A2" w:rsidR="00565E68" w:rsidRPr="0048523C" w:rsidRDefault="00565E68" w:rsidP="002916B4">
            <w:pPr>
              <w:ind w:right="261"/>
              <w:rPr>
                <w:rFonts w:ascii="Calibri" w:hAnsi="Calibri" w:cs="Calibri"/>
                <w:sz w:val="22"/>
                <w:szCs w:val="22"/>
              </w:rPr>
            </w:pPr>
            <w:r w:rsidRPr="00565E68">
              <w:rPr>
                <w:rFonts w:ascii="Calibri" w:hAnsi="Calibri" w:cs="Calibri"/>
                <w:sz w:val="22"/>
                <w:szCs w:val="22"/>
              </w:rPr>
              <w:t>Are you taking another tax-free lump sum on the same day as your LGPS tax-free lump sum is payable</w:t>
            </w:r>
          </w:p>
        </w:tc>
        <w:tc>
          <w:tcPr>
            <w:tcW w:w="1842" w:type="dxa"/>
          </w:tcPr>
          <w:p w14:paraId="6B30DC41" w14:textId="77777777" w:rsidR="00565E68" w:rsidRPr="0048523C" w:rsidRDefault="00565E68" w:rsidP="002916B4">
            <w:pPr>
              <w:rPr>
                <w:rFonts w:ascii="Calibri" w:hAnsi="Calibri" w:cs="Calibri"/>
                <w:sz w:val="22"/>
                <w:szCs w:val="22"/>
              </w:rPr>
            </w:pPr>
          </w:p>
        </w:tc>
      </w:tr>
    </w:tbl>
    <w:p w14:paraId="3158FBFA" w14:textId="77777777" w:rsidR="0092701B" w:rsidRDefault="0092701B" w:rsidP="00565E68">
      <w:pPr>
        <w:tabs>
          <w:tab w:val="left" w:pos="2400"/>
        </w:tabs>
        <w:rPr>
          <w:rFonts w:asciiTheme="minorHAnsi" w:hAnsiTheme="minorHAnsi" w:cstheme="minorHAnsi"/>
          <w:sz w:val="22"/>
          <w:szCs w:val="22"/>
        </w:rPr>
      </w:pPr>
    </w:p>
    <w:p w14:paraId="6A389A23" w14:textId="07FAA81B" w:rsidR="0092701B" w:rsidRDefault="0092701B" w:rsidP="0092701B">
      <w:pPr>
        <w:rPr>
          <w:rFonts w:asciiTheme="minorHAnsi" w:hAnsiTheme="minorHAnsi" w:cstheme="minorHAnsi"/>
          <w:sz w:val="22"/>
          <w:szCs w:val="22"/>
        </w:rPr>
      </w:pPr>
      <w:r>
        <w:rPr>
          <w:rFonts w:asciiTheme="minorHAnsi" w:hAnsiTheme="minorHAnsi" w:cstheme="minorHAnsi"/>
          <w:sz w:val="22"/>
          <w:szCs w:val="22"/>
        </w:rPr>
        <w:t>If you answer ‘yes’ to the above, p</w:t>
      </w:r>
      <w:r w:rsidRPr="00EA767F">
        <w:rPr>
          <w:rFonts w:asciiTheme="minorHAnsi" w:hAnsiTheme="minorHAnsi" w:cstheme="minorHAnsi"/>
          <w:sz w:val="22"/>
          <w:szCs w:val="22"/>
        </w:rPr>
        <w:t>lease let us know the order in which you wish the lump sums deemed to be paid.</w:t>
      </w:r>
    </w:p>
    <w:p w14:paraId="187E15CC" w14:textId="77777777" w:rsidR="0092701B" w:rsidRDefault="0092701B" w:rsidP="0092701B">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any other lump sums payable on same day as us"/>
        <w:tblDescription w:val="Details of any other lump sums payable on same day as us and order they are to be taken"/>
      </w:tblPr>
      <w:tblGrid>
        <w:gridCol w:w="2122"/>
        <w:gridCol w:w="4677"/>
        <w:gridCol w:w="3243"/>
      </w:tblGrid>
      <w:tr w:rsidR="0092701B" w:rsidRPr="00515D92" w14:paraId="20783FFB" w14:textId="77777777" w:rsidTr="002916B4">
        <w:trPr>
          <w:trHeight w:val="397"/>
          <w:tblHeader/>
        </w:trPr>
        <w:tc>
          <w:tcPr>
            <w:tcW w:w="2122" w:type="dxa"/>
            <w:shd w:val="clear" w:color="auto" w:fill="244D7A"/>
          </w:tcPr>
          <w:p w14:paraId="3816E7DC"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Order of lump sums being taken</w:t>
            </w:r>
          </w:p>
        </w:tc>
        <w:tc>
          <w:tcPr>
            <w:tcW w:w="4677" w:type="dxa"/>
            <w:shd w:val="clear" w:color="auto" w:fill="244D7A"/>
          </w:tcPr>
          <w:p w14:paraId="61C9B7F7"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Name of pension provider</w:t>
            </w:r>
          </w:p>
        </w:tc>
        <w:tc>
          <w:tcPr>
            <w:tcW w:w="3243" w:type="dxa"/>
            <w:shd w:val="clear" w:color="auto" w:fill="244D7A"/>
          </w:tcPr>
          <w:p w14:paraId="12A35ECB"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Amount of lump sum taken</w:t>
            </w:r>
          </w:p>
        </w:tc>
      </w:tr>
      <w:tr w:rsidR="0092701B" w:rsidRPr="00515D92" w14:paraId="5203DD67" w14:textId="77777777" w:rsidTr="002916B4">
        <w:trPr>
          <w:trHeight w:val="397"/>
        </w:trPr>
        <w:tc>
          <w:tcPr>
            <w:tcW w:w="2122" w:type="dxa"/>
          </w:tcPr>
          <w:p w14:paraId="403B366F"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First</w:t>
            </w:r>
          </w:p>
        </w:tc>
        <w:tc>
          <w:tcPr>
            <w:tcW w:w="4677" w:type="dxa"/>
          </w:tcPr>
          <w:p w14:paraId="3AA40748" w14:textId="77777777" w:rsidR="0092701B" w:rsidRPr="00222A59" w:rsidRDefault="0092701B" w:rsidP="002916B4">
            <w:pPr>
              <w:rPr>
                <w:rFonts w:asciiTheme="minorHAnsi" w:hAnsiTheme="minorHAnsi" w:cstheme="minorHAnsi"/>
                <w:sz w:val="22"/>
                <w:szCs w:val="22"/>
              </w:rPr>
            </w:pPr>
          </w:p>
        </w:tc>
        <w:tc>
          <w:tcPr>
            <w:tcW w:w="3243" w:type="dxa"/>
          </w:tcPr>
          <w:p w14:paraId="41B82F85"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22836F4C" w14:textId="77777777" w:rsidTr="002916B4">
        <w:trPr>
          <w:trHeight w:val="397"/>
        </w:trPr>
        <w:tc>
          <w:tcPr>
            <w:tcW w:w="2122" w:type="dxa"/>
          </w:tcPr>
          <w:p w14:paraId="79519B52"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Second</w:t>
            </w:r>
          </w:p>
        </w:tc>
        <w:tc>
          <w:tcPr>
            <w:tcW w:w="4677" w:type="dxa"/>
          </w:tcPr>
          <w:p w14:paraId="4AC09000" w14:textId="77777777" w:rsidR="0092701B" w:rsidRPr="00515D92" w:rsidRDefault="0092701B" w:rsidP="002916B4"/>
        </w:tc>
        <w:tc>
          <w:tcPr>
            <w:tcW w:w="3243" w:type="dxa"/>
          </w:tcPr>
          <w:p w14:paraId="5861298A"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6F92897F" w14:textId="77777777" w:rsidTr="002916B4">
        <w:trPr>
          <w:trHeight w:val="397"/>
        </w:trPr>
        <w:tc>
          <w:tcPr>
            <w:tcW w:w="2122" w:type="dxa"/>
          </w:tcPr>
          <w:p w14:paraId="27517A1F"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Third</w:t>
            </w:r>
          </w:p>
        </w:tc>
        <w:tc>
          <w:tcPr>
            <w:tcW w:w="4677" w:type="dxa"/>
          </w:tcPr>
          <w:p w14:paraId="7BC6C3FC" w14:textId="77777777" w:rsidR="0092701B" w:rsidRPr="00515D92" w:rsidRDefault="0092701B" w:rsidP="002916B4"/>
        </w:tc>
        <w:tc>
          <w:tcPr>
            <w:tcW w:w="3243" w:type="dxa"/>
          </w:tcPr>
          <w:p w14:paraId="13599AC1"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66A2E3E7" w14:textId="77777777" w:rsidTr="002916B4">
        <w:trPr>
          <w:trHeight w:val="397"/>
        </w:trPr>
        <w:tc>
          <w:tcPr>
            <w:tcW w:w="2122" w:type="dxa"/>
          </w:tcPr>
          <w:p w14:paraId="63B1AD7E" w14:textId="77777777" w:rsidR="0092701B" w:rsidRDefault="0092701B" w:rsidP="002916B4">
            <w:pPr>
              <w:rPr>
                <w:rFonts w:asciiTheme="minorHAnsi" w:hAnsiTheme="minorHAnsi" w:cstheme="minorHAnsi"/>
                <w:sz w:val="22"/>
                <w:szCs w:val="22"/>
              </w:rPr>
            </w:pPr>
            <w:r>
              <w:rPr>
                <w:rFonts w:asciiTheme="minorHAnsi" w:hAnsiTheme="minorHAnsi" w:cstheme="minorHAnsi"/>
                <w:sz w:val="22"/>
                <w:szCs w:val="22"/>
              </w:rPr>
              <w:t>Fourth</w:t>
            </w:r>
          </w:p>
        </w:tc>
        <w:tc>
          <w:tcPr>
            <w:tcW w:w="4677" w:type="dxa"/>
          </w:tcPr>
          <w:p w14:paraId="3259AB64" w14:textId="77777777" w:rsidR="0092701B" w:rsidRDefault="0092701B" w:rsidP="002916B4"/>
        </w:tc>
        <w:tc>
          <w:tcPr>
            <w:tcW w:w="3243" w:type="dxa"/>
          </w:tcPr>
          <w:p w14:paraId="3510F565"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bl>
    <w:p w14:paraId="33068968" w14:textId="1C883B55" w:rsidR="004216C9" w:rsidRDefault="00565E68" w:rsidP="00565E68">
      <w:pPr>
        <w:tabs>
          <w:tab w:val="left" w:pos="2400"/>
        </w:tabs>
        <w:rPr>
          <w:rFonts w:asciiTheme="minorHAnsi" w:hAnsiTheme="minorHAnsi" w:cstheme="minorHAnsi"/>
          <w:sz w:val="22"/>
          <w:szCs w:val="22"/>
        </w:rPr>
      </w:pPr>
      <w:r>
        <w:rPr>
          <w:rFonts w:asciiTheme="minorHAnsi" w:hAnsiTheme="minorHAnsi" w:cstheme="minorHAnsi"/>
          <w:sz w:val="22"/>
          <w:szCs w:val="22"/>
        </w:rPr>
        <w:tab/>
      </w:r>
    </w:p>
    <w:p w14:paraId="2125DA87" w14:textId="5FF8779E" w:rsidR="007719CF" w:rsidRPr="004216C9" w:rsidRDefault="007719CF" w:rsidP="007719CF">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6</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 xml:space="preserve">Lifetime allowance </w:t>
      </w:r>
      <w:r w:rsidR="00941DE9">
        <w:rPr>
          <w:rFonts w:asciiTheme="minorHAnsi" w:hAnsiTheme="minorHAnsi" w:cstheme="minorHAnsi"/>
          <w:b/>
          <w:color w:val="61207F"/>
          <w:sz w:val="22"/>
          <w:szCs w:val="22"/>
        </w:rPr>
        <w:t xml:space="preserve">(LTA) </w:t>
      </w:r>
      <w:r>
        <w:rPr>
          <w:rFonts w:asciiTheme="minorHAnsi" w:hAnsiTheme="minorHAnsi" w:cstheme="minorHAnsi"/>
          <w:b/>
          <w:color w:val="61207F"/>
          <w:sz w:val="22"/>
          <w:szCs w:val="22"/>
        </w:rPr>
        <w:t>protections</w:t>
      </w:r>
      <w:r w:rsidR="00941DE9">
        <w:rPr>
          <w:rFonts w:asciiTheme="minorHAnsi" w:hAnsiTheme="minorHAnsi" w:cstheme="minorHAnsi"/>
          <w:b/>
          <w:color w:val="61207F"/>
          <w:sz w:val="22"/>
          <w:szCs w:val="22"/>
        </w:rPr>
        <w:t xml:space="preserve"> and enhancements</w:t>
      </w:r>
    </w:p>
    <w:p w14:paraId="7C1AFB76" w14:textId="31BBBEFE" w:rsidR="007719CF" w:rsidRDefault="007719CF" w:rsidP="0048523C">
      <w:pPr>
        <w:rPr>
          <w:rFonts w:asciiTheme="minorHAnsi" w:hAnsiTheme="minorHAnsi" w:cstheme="minorHAnsi"/>
          <w:sz w:val="22"/>
          <w:szCs w:val="22"/>
        </w:rPr>
      </w:pPr>
      <w:r w:rsidRPr="007719CF">
        <w:rPr>
          <w:rFonts w:asciiTheme="minorHAnsi" w:hAnsiTheme="minorHAnsi" w:cstheme="minorHAnsi"/>
          <w:sz w:val="22"/>
          <w:szCs w:val="22"/>
        </w:rPr>
        <w:t xml:space="preserve">If you </w:t>
      </w:r>
      <w:r w:rsidR="00941DE9">
        <w:rPr>
          <w:rFonts w:asciiTheme="minorHAnsi" w:hAnsiTheme="minorHAnsi" w:cstheme="minorHAnsi"/>
          <w:sz w:val="22"/>
          <w:szCs w:val="22"/>
        </w:rPr>
        <w:t>have any LTA protections or enhancements, tell us about them below</w:t>
      </w:r>
      <w:r w:rsidR="00005A54">
        <w:rPr>
          <w:rFonts w:asciiTheme="minorHAnsi" w:hAnsiTheme="minorHAnsi" w:cstheme="minorHAnsi"/>
          <w:sz w:val="22"/>
          <w:szCs w:val="22"/>
        </w:rPr>
        <w:t xml:space="preserve"> and provide a copy of the HMRC protection certificate or, f</w:t>
      </w:r>
      <w:r w:rsidR="00005A54" w:rsidRPr="00005A54">
        <w:rPr>
          <w:rFonts w:asciiTheme="minorHAnsi" w:hAnsiTheme="minorHAnsi" w:cstheme="minorHAnsi"/>
          <w:sz w:val="22"/>
          <w:szCs w:val="22"/>
        </w:rPr>
        <w:t>or Fixed Protection 2016 or Individual Protection 2016, your HMRC Protection Notification Number and Pension Scheme Administrator Reference number</w:t>
      </w:r>
      <w:r w:rsidR="00941DE9">
        <w:rPr>
          <w:rFonts w:asciiTheme="minorHAnsi" w:hAnsiTheme="minorHAnsi" w:cstheme="minorHAnsi"/>
          <w:sz w:val="22"/>
          <w:szCs w:val="22"/>
        </w:rPr>
        <w:t>:</w:t>
      </w:r>
    </w:p>
    <w:p w14:paraId="3ECEAC0C" w14:textId="182A8904" w:rsidR="007719CF" w:rsidRDefault="007719CF" w:rsidP="007719CF">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LTA protection details"/>
        <w:tblDescription w:val="Details of LTA protections"/>
      </w:tblPr>
      <w:tblGrid>
        <w:gridCol w:w="2830"/>
        <w:gridCol w:w="3544"/>
        <w:gridCol w:w="3668"/>
      </w:tblGrid>
      <w:tr w:rsidR="00005A54" w:rsidRPr="00515D92" w14:paraId="50A3470F" w14:textId="1F45D2AB" w:rsidTr="007112E4">
        <w:trPr>
          <w:trHeight w:val="397"/>
          <w:tblHeader/>
        </w:trPr>
        <w:tc>
          <w:tcPr>
            <w:tcW w:w="2830" w:type="dxa"/>
            <w:shd w:val="clear" w:color="auto" w:fill="244D7A"/>
          </w:tcPr>
          <w:p w14:paraId="450FEA6C" w14:textId="12F38066" w:rsidR="00005A54" w:rsidRPr="006F68D1" w:rsidRDefault="00005A54" w:rsidP="00364FCC">
            <w:pPr>
              <w:pStyle w:val="Heading3"/>
              <w:rPr>
                <w:b/>
                <w:color w:val="FFFFFF" w:themeColor="background1"/>
                <w:sz w:val="22"/>
                <w:szCs w:val="22"/>
              </w:rPr>
            </w:pPr>
            <w:r>
              <w:rPr>
                <w:b/>
                <w:color w:val="FFFFFF" w:themeColor="background1"/>
                <w:sz w:val="22"/>
                <w:szCs w:val="22"/>
              </w:rPr>
              <w:t>Type of LTA protection / enhancement</w:t>
            </w:r>
          </w:p>
        </w:tc>
        <w:tc>
          <w:tcPr>
            <w:tcW w:w="3544" w:type="dxa"/>
            <w:shd w:val="clear" w:color="auto" w:fill="244D7A"/>
          </w:tcPr>
          <w:p w14:paraId="10BB8647" w14:textId="43448274" w:rsidR="00005A54" w:rsidRDefault="00005A54" w:rsidP="00364FCC">
            <w:pPr>
              <w:pStyle w:val="Heading3"/>
              <w:rPr>
                <w:b/>
                <w:color w:val="FFFFFF" w:themeColor="background1"/>
                <w:sz w:val="22"/>
                <w:szCs w:val="22"/>
              </w:rPr>
            </w:pPr>
            <w:bookmarkStart w:id="1" w:name="_Hlk164276989"/>
            <w:r>
              <w:rPr>
                <w:b/>
                <w:color w:val="FFFFFF" w:themeColor="background1"/>
                <w:sz w:val="22"/>
                <w:szCs w:val="22"/>
              </w:rPr>
              <w:t>HMRC protection notification</w:t>
            </w:r>
            <w:r w:rsidRPr="002C53C2">
              <w:rPr>
                <w:b/>
                <w:color w:val="FFFFFF" w:themeColor="background1"/>
                <w:sz w:val="22"/>
                <w:szCs w:val="22"/>
              </w:rPr>
              <w:t xml:space="preserve"> number</w:t>
            </w:r>
            <w:bookmarkEnd w:id="1"/>
          </w:p>
        </w:tc>
        <w:tc>
          <w:tcPr>
            <w:tcW w:w="3668" w:type="dxa"/>
            <w:shd w:val="clear" w:color="auto" w:fill="244D7A"/>
          </w:tcPr>
          <w:p w14:paraId="54AFB5B9" w14:textId="5E1BDA05" w:rsidR="00005A54" w:rsidRDefault="00005A54" w:rsidP="00364FCC">
            <w:pPr>
              <w:pStyle w:val="Heading3"/>
              <w:rPr>
                <w:b/>
                <w:color w:val="FFFFFF" w:themeColor="background1"/>
                <w:sz w:val="22"/>
                <w:szCs w:val="22"/>
              </w:rPr>
            </w:pPr>
            <w:r>
              <w:rPr>
                <w:b/>
                <w:color w:val="FFFFFF" w:themeColor="background1"/>
                <w:sz w:val="22"/>
                <w:szCs w:val="22"/>
              </w:rPr>
              <w:t xml:space="preserve">HMRC pension scheme administrator reference </w:t>
            </w:r>
            <w:r w:rsidRPr="002C53C2">
              <w:rPr>
                <w:b/>
                <w:color w:val="FFFFFF" w:themeColor="background1"/>
                <w:sz w:val="22"/>
                <w:szCs w:val="22"/>
              </w:rPr>
              <w:t xml:space="preserve"> number</w:t>
            </w:r>
          </w:p>
        </w:tc>
      </w:tr>
      <w:tr w:rsidR="00005A54" w:rsidRPr="00515D92" w14:paraId="29E32E15" w14:textId="73DB5E9C" w:rsidTr="007112E4">
        <w:trPr>
          <w:trHeight w:val="397"/>
        </w:trPr>
        <w:tc>
          <w:tcPr>
            <w:tcW w:w="2830" w:type="dxa"/>
          </w:tcPr>
          <w:p w14:paraId="22E9F6B9" w14:textId="77777777" w:rsidR="00005A54" w:rsidRPr="006C6972" w:rsidRDefault="00005A54" w:rsidP="00364FCC">
            <w:pPr>
              <w:rPr>
                <w:rFonts w:asciiTheme="minorHAnsi" w:hAnsiTheme="minorHAnsi" w:cstheme="minorHAnsi"/>
                <w:sz w:val="22"/>
                <w:szCs w:val="22"/>
              </w:rPr>
            </w:pPr>
          </w:p>
        </w:tc>
        <w:tc>
          <w:tcPr>
            <w:tcW w:w="3544" w:type="dxa"/>
          </w:tcPr>
          <w:p w14:paraId="78585D3A" w14:textId="77777777" w:rsidR="00005A54" w:rsidRPr="00222A59" w:rsidRDefault="00005A54" w:rsidP="00364FCC">
            <w:pPr>
              <w:rPr>
                <w:rFonts w:asciiTheme="minorHAnsi" w:hAnsiTheme="minorHAnsi" w:cstheme="minorHAnsi"/>
                <w:sz w:val="22"/>
                <w:szCs w:val="22"/>
              </w:rPr>
            </w:pPr>
          </w:p>
        </w:tc>
        <w:tc>
          <w:tcPr>
            <w:tcW w:w="3668" w:type="dxa"/>
          </w:tcPr>
          <w:p w14:paraId="41C96FCC" w14:textId="77777777" w:rsidR="00005A54" w:rsidRPr="00222A59" w:rsidRDefault="00005A54" w:rsidP="00364FCC">
            <w:pPr>
              <w:rPr>
                <w:rFonts w:asciiTheme="minorHAnsi" w:hAnsiTheme="minorHAnsi" w:cstheme="minorHAnsi"/>
                <w:sz w:val="22"/>
                <w:szCs w:val="22"/>
              </w:rPr>
            </w:pPr>
          </w:p>
        </w:tc>
      </w:tr>
      <w:tr w:rsidR="00005A54" w:rsidRPr="00515D92" w14:paraId="7A1AF07E" w14:textId="67D2B8F4" w:rsidTr="007112E4">
        <w:trPr>
          <w:trHeight w:val="397"/>
        </w:trPr>
        <w:tc>
          <w:tcPr>
            <w:tcW w:w="2830" w:type="dxa"/>
          </w:tcPr>
          <w:p w14:paraId="0B6B92EE" w14:textId="77777777" w:rsidR="00005A54" w:rsidRPr="006C6972" w:rsidRDefault="00005A54" w:rsidP="00364FCC">
            <w:pPr>
              <w:rPr>
                <w:rFonts w:asciiTheme="minorHAnsi" w:hAnsiTheme="minorHAnsi" w:cstheme="minorHAnsi"/>
                <w:sz w:val="22"/>
                <w:szCs w:val="22"/>
              </w:rPr>
            </w:pPr>
          </w:p>
        </w:tc>
        <w:tc>
          <w:tcPr>
            <w:tcW w:w="3544" w:type="dxa"/>
          </w:tcPr>
          <w:p w14:paraId="46A4C89F" w14:textId="77777777" w:rsidR="00005A54" w:rsidRPr="00222A59" w:rsidRDefault="00005A54" w:rsidP="00364FCC">
            <w:pPr>
              <w:rPr>
                <w:rFonts w:asciiTheme="minorHAnsi" w:hAnsiTheme="minorHAnsi" w:cstheme="minorHAnsi"/>
                <w:sz w:val="22"/>
                <w:szCs w:val="22"/>
              </w:rPr>
            </w:pPr>
          </w:p>
        </w:tc>
        <w:tc>
          <w:tcPr>
            <w:tcW w:w="3668" w:type="dxa"/>
          </w:tcPr>
          <w:p w14:paraId="1A0E4C4C" w14:textId="77777777" w:rsidR="00005A54" w:rsidRPr="00222A59" w:rsidRDefault="00005A54" w:rsidP="00364FCC">
            <w:pPr>
              <w:rPr>
                <w:rFonts w:asciiTheme="minorHAnsi" w:hAnsiTheme="minorHAnsi" w:cstheme="minorHAnsi"/>
                <w:sz w:val="22"/>
                <w:szCs w:val="22"/>
              </w:rPr>
            </w:pPr>
          </w:p>
        </w:tc>
      </w:tr>
    </w:tbl>
    <w:p w14:paraId="270F9B1F" w14:textId="77777777" w:rsidR="007719CF" w:rsidRPr="007719CF" w:rsidRDefault="007719CF" w:rsidP="007719CF">
      <w:pPr>
        <w:rPr>
          <w:rFonts w:asciiTheme="minorHAnsi" w:hAnsiTheme="minorHAnsi" w:cstheme="minorHAnsi"/>
          <w:sz w:val="22"/>
          <w:szCs w:val="22"/>
        </w:rPr>
      </w:pPr>
    </w:p>
    <w:p w14:paraId="47FCB7AE" w14:textId="3725B4E9" w:rsidR="005B59E9" w:rsidRDefault="005B59E9" w:rsidP="005B59E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AF4B04">
        <w:rPr>
          <w:rFonts w:asciiTheme="minorHAnsi" w:hAnsiTheme="minorHAnsi" w:cstheme="minorHAnsi"/>
          <w:b/>
          <w:color w:val="61207F"/>
          <w:sz w:val="22"/>
          <w:szCs w:val="22"/>
        </w:rPr>
        <w:t>7</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Declaration</w:t>
      </w:r>
    </w:p>
    <w:p w14:paraId="7E437DDD" w14:textId="77777777" w:rsidR="00452B6F" w:rsidRPr="007112E4" w:rsidRDefault="00941DE9" w:rsidP="007A2133">
      <w:pPr>
        <w:pStyle w:val="ListParagraph"/>
        <w:numPr>
          <w:ilvl w:val="0"/>
          <w:numId w:val="3"/>
        </w:numPr>
        <w:ind w:left="567" w:hanging="567"/>
        <w:rPr>
          <w:rFonts w:asciiTheme="minorHAnsi" w:hAnsiTheme="minorHAnsi" w:cstheme="minorHAnsi"/>
          <w:sz w:val="22"/>
          <w:szCs w:val="22"/>
        </w:rPr>
      </w:pPr>
      <w:r w:rsidRPr="007112E4">
        <w:rPr>
          <w:rFonts w:asciiTheme="minorHAnsi" w:hAnsiTheme="minorHAnsi" w:cstheme="minorHAnsi"/>
          <w:sz w:val="22"/>
          <w:szCs w:val="22"/>
        </w:rPr>
        <w:t xml:space="preserve">I confirm the information I have provided in this form is, to the best of my knowledge, true and complete. </w:t>
      </w:r>
    </w:p>
    <w:p w14:paraId="6BA46B5B" w14:textId="77777777" w:rsidR="00452B6F" w:rsidRDefault="00452B6F" w:rsidP="007112E4">
      <w:pPr>
        <w:pStyle w:val="ListParagraph"/>
        <w:numPr>
          <w:ilvl w:val="0"/>
          <w:numId w:val="3"/>
        </w:numPr>
        <w:ind w:left="567" w:hanging="567"/>
        <w:rPr>
          <w:rFonts w:asciiTheme="minorHAnsi" w:hAnsiTheme="minorHAnsi" w:cstheme="minorHAnsi"/>
          <w:sz w:val="22"/>
          <w:szCs w:val="22"/>
        </w:rPr>
      </w:pPr>
      <w:r w:rsidRPr="007112E4">
        <w:rPr>
          <w:rFonts w:asciiTheme="minorHAnsi" w:hAnsiTheme="minorHAnsi" w:cstheme="minorHAnsi"/>
          <w:sz w:val="22"/>
          <w:szCs w:val="22"/>
        </w:rPr>
        <w:t>I understand that it may be necessary for me to provide further information and evidence regarding my previous pension benefits before my LGPS benefits are finalised and paid.</w:t>
      </w:r>
    </w:p>
    <w:p w14:paraId="5373606A" w14:textId="641A7A9C" w:rsidR="005B59E9" w:rsidRDefault="00941DE9" w:rsidP="007A2133">
      <w:pPr>
        <w:pStyle w:val="ListParagraph"/>
        <w:numPr>
          <w:ilvl w:val="0"/>
          <w:numId w:val="3"/>
        </w:numPr>
        <w:ind w:left="567" w:hanging="567"/>
        <w:rPr>
          <w:rFonts w:asciiTheme="minorHAnsi" w:hAnsiTheme="minorHAnsi" w:cstheme="minorHAnsi"/>
          <w:sz w:val="22"/>
          <w:szCs w:val="22"/>
        </w:rPr>
      </w:pPr>
      <w:r w:rsidRPr="00941DE9">
        <w:rPr>
          <w:rFonts w:asciiTheme="minorHAnsi" w:hAnsiTheme="minorHAnsi" w:cstheme="minorHAnsi"/>
          <w:sz w:val="22"/>
          <w:szCs w:val="22"/>
        </w:rPr>
        <w:t xml:space="preserve">I understand I will be wholly and personally liable for any tax charges and penalties imposed by HMRC if the information I have provided is found to be incorrect. </w:t>
      </w:r>
    </w:p>
    <w:p w14:paraId="05FA4A26" w14:textId="77777777" w:rsidR="007A2133" w:rsidRDefault="007A2133" w:rsidP="005B59E9">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224"/>
        <w:gridCol w:w="4377"/>
      </w:tblGrid>
      <w:tr w:rsidR="005B59E9" w:rsidRPr="00515D92" w14:paraId="32883D7C" w14:textId="77777777" w:rsidTr="00522190">
        <w:trPr>
          <w:trHeight w:val="397"/>
          <w:tblHeader/>
        </w:trPr>
        <w:tc>
          <w:tcPr>
            <w:tcW w:w="5441" w:type="dxa"/>
            <w:shd w:val="clear" w:color="auto" w:fill="244D7A"/>
          </w:tcPr>
          <w:p w14:paraId="63EB11A3" w14:textId="77777777" w:rsidR="005B59E9" w:rsidRPr="006F68D1" w:rsidRDefault="005B59E9" w:rsidP="00364FCC">
            <w:pPr>
              <w:pStyle w:val="Heading3"/>
              <w:rPr>
                <w:b/>
                <w:color w:val="FFFFFF" w:themeColor="background1"/>
                <w:sz w:val="22"/>
                <w:szCs w:val="22"/>
              </w:rPr>
            </w:pPr>
            <w:r w:rsidRPr="006F68D1">
              <w:rPr>
                <w:b/>
                <w:color w:val="FFFFFF" w:themeColor="background1"/>
                <w:sz w:val="22"/>
                <w:szCs w:val="22"/>
              </w:rPr>
              <w:t>Question</w:t>
            </w:r>
          </w:p>
        </w:tc>
        <w:tc>
          <w:tcPr>
            <w:tcW w:w="4601" w:type="dxa"/>
            <w:gridSpan w:val="2"/>
            <w:shd w:val="clear" w:color="auto" w:fill="244D7A"/>
          </w:tcPr>
          <w:p w14:paraId="4C10909A" w14:textId="77777777" w:rsidR="005B59E9" w:rsidRPr="006F68D1" w:rsidRDefault="005B59E9" w:rsidP="00364FCC">
            <w:pPr>
              <w:pStyle w:val="Heading3"/>
              <w:rPr>
                <w:b/>
                <w:color w:val="FFFFFF" w:themeColor="background1"/>
                <w:sz w:val="22"/>
                <w:szCs w:val="22"/>
              </w:rPr>
            </w:pPr>
            <w:r w:rsidRPr="006F68D1">
              <w:rPr>
                <w:b/>
                <w:color w:val="FFFFFF" w:themeColor="background1"/>
                <w:sz w:val="22"/>
                <w:szCs w:val="22"/>
              </w:rPr>
              <w:t>Answer</w:t>
            </w:r>
          </w:p>
        </w:tc>
      </w:tr>
      <w:tr w:rsidR="005B59E9" w:rsidRPr="00515D92" w14:paraId="0E9537B8" w14:textId="77777777" w:rsidTr="00522190">
        <w:trPr>
          <w:trHeight w:val="397"/>
        </w:trPr>
        <w:tc>
          <w:tcPr>
            <w:tcW w:w="5665" w:type="dxa"/>
            <w:gridSpan w:val="2"/>
          </w:tcPr>
          <w:p w14:paraId="2FAB9A36"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Name</w:t>
            </w:r>
          </w:p>
        </w:tc>
        <w:tc>
          <w:tcPr>
            <w:tcW w:w="4377" w:type="dxa"/>
          </w:tcPr>
          <w:p w14:paraId="6547CD20" w14:textId="77777777" w:rsidR="005B59E9" w:rsidRPr="00515D92" w:rsidRDefault="005B59E9" w:rsidP="00364FCC"/>
        </w:tc>
      </w:tr>
      <w:tr w:rsidR="005B59E9" w:rsidRPr="00515D92" w14:paraId="266E6042" w14:textId="77777777" w:rsidTr="00522190">
        <w:trPr>
          <w:trHeight w:val="397"/>
        </w:trPr>
        <w:tc>
          <w:tcPr>
            <w:tcW w:w="5665" w:type="dxa"/>
            <w:gridSpan w:val="2"/>
          </w:tcPr>
          <w:p w14:paraId="0D874153"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377" w:type="dxa"/>
          </w:tcPr>
          <w:p w14:paraId="18E1B877" w14:textId="77777777" w:rsidR="005B59E9" w:rsidRPr="00515D92" w:rsidRDefault="005B59E9" w:rsidP="00364FCC"/>
        </w:tc>
      </w:tr>
      <w:tr w:rsidR="005B59E9" w:rsidRPr="00515D92" w14:paraId="6F47A5FE" w14:textId="77777777" w:rsidTr="00522190">
        <w:trPr>
          <w:trHeight w:val="397"/>
        </w:trPr>
        <w:tc>
          <w:tcPr>
            <w:tcW w:w="5665" w:type="dxa"/>
            <w:gridSpan w:val="2"/>
          </w:tcPr>
          <w:p w14:paraId="736F9233"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Date</w:t>
            </w:r>
          </w:p>
        </w:tc>
        <w:tc>
          <w:tcPr>
            <w:tcW w:w="4377" w:type="dxa"/>
          </w:tcPr>
          <w:p w14:paraId="1A48A0A5" w14:textId="77777777" w:rsidR="005B59E9" w:rsidRPr="00515D92" w:rsidRDefault="005B59E9" w:rsidP="00364FCC"/>
        </w:tc>
      </w:tr>
    </w:tbl>
    <w:p w14:paraId="2AB7E920" w14:textId="77777777" w:rsidR="005B59E9" w:rsidRDefault="005B59E9" w:rsidP="005B59E9">
      <w:pPr>
        <w:rPr>
          <w:rFonts w:asciiTheme="minorHAnsi" w:hAnsiTheme="minorHAnsi" w:cstheme="minorHAnsi"/>
          <w:sz w:val="22"/>
          <w:szCs w:val="22"/>
        </w:rPr>
      </w:pPr>
    </w:p>
    <w:p w14:paraId="6C77412C" w14:textId="6AD17993" w:rsidR="005B59E9" w:rsidRPr="00944B30" w:rsidRDefault="005B59E9" w:rsidP="005B59E9">
      <w:pPr>
        <w:rPr>
          <w:rFonts w:asciiTheme="minorHAnsi" w:hAnsiTheme="minorHAnsi" w:cstheme="minorHAnsi"/>
          <w:sz w:val="22"/>
          <w:szCs w:val="22"/>
        </w:rPr>
      </w:pPr>
      <w:r w:rsidRPr="00944B30">
        <w:rPr>
          <w:rFonts w:asciiTheme="minorHAnsi" w:hAnsiTheme="minorHAnsi" w:cstheme="minorHAnsi"/>
          <w:sz w:val="22"/>
          <w:szCs w:val="22"/>
        </w:rPr>
        <w:t xml:space="preserve">The Cambridgeshire Pension Fund and Northamptonshire Pension Fund are a Data Controller under the General Data Protection Regulations. This means we store, </w:t>
      </w:r>
      <w:r w:rsidR="002825DD" w:rsidRPr="00944B30">
        <w:rPr>
          <w:rFonts w:asciiTheme="minorHAnsi" w:hAnsiTheme="minorHAnsi" w:cstheme="minorHAnsi"/>
          <w:sz w:val="22"/>
          <w:szCs w:val="22"/>
        </w:rPr>
        <w:t>hold,</w:t>
      </w:r>
      <w:r w:rsidRPr="00944B30">
        <w:rPr>
          <w:rFonts w:asciiTheme="minorHAnsi" w:hAnsiTheme="minorHAnsi" w:cstheme="minorHAnsi"/>
          <w:sz w:val="22"/>
          <w:szCs w:val="22"/>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944B30">
        <w:rPr>
          <w:rFonts w:asciiTheme="minorHAnsi" w:hAnsiTheme="minorHAnsi" w:cstheme="minorHAnsi"/>
          <w:sz w:val="22"/>
          <w:szCs w:val="22"/>
        </w:rPr>
        <w:t>have to</w:t>
      </w:r>
      <w:proofErr w:type="gramEnd"/>
      <w:r w:rsidRPr="00944B30">
        <w:rPr>
          <w:rFonts w:asciiTheme="minorHAnsi" w:hAnsiTheme="minorHAnsi" w:cstheme="minorHAnsi"/>
          <w:sz w:val="22"/>
          <w:szCs w:val="22"/>
        </w:rPr>
        <w:t xml:space="preserve"> request information from the Fund, please visit:</w:t>
      </w:r>
    </w:p>
    <w:p w14:paraId="360C18F1" w14:textId="77777777" w:rsidR="005B59E9" w:rsidRPr="00944B30" w:rsidRDefault="005B59E9" w:rsidP="005B59E9">
      <w:pPr>
        <w:rPr>
          <w:rFonts w:asciiTheme="minorHAnsi" w:hAnsiTheme="minorHAnsi" w:cstheme="minorHAnsi"/>
          <w:sz w:val="22"/>
          <w:szCs w:val="22"/>
        </w:rPr>
      </w:pPr>
    </w:p>
    <w:p w14:paraId="09259505" w14:textId="77777777" w:rsidR="005B59E9" w:rsidRPr="00944B30" w:rsidRDefault="005B59E9" w:rsidP="005B59E9">
      <w:pPr>
        <w:rPr>
          <w:rStyle w:val="Hyperlink"/>
          <w:rFonts w:asciiTheme="minorHAnsi" w:hAnsiTheme="minorHAnsi" w:cstheme="minorHAnsi"/>
          <w:sz w:val="22"/>
          <w:szCs w:val="22"/>
        </w:rPr>
      </w:pPr>
      <w:r w:rsidRPr="00944B30">
        <w:rPr>
          <w:rFonts w:asciiTheme="minorHAnsi" w:hAnsiTheme="minorHAnsi" w:cstheme="minorHAnsi"/>
          <w:sz w:val="22"/>
          <w:szCs w:val="22"/>
        </w:rPr>
        <w:fldChar w:fldCharType="begin"/>
      </w:r>
      <w:r w:rsidRPr="00944B30">
        <w:rPr>
          <w:rFonts w:asciiTheme="minorHAnsi" w:hAnsiTheme="minorHAnsi" w:cstheme="minorHAnsi"/>
          <w:sz w:val="22"/>
          <w:szCs w:val="22"/>
        </w:rPr>
        <w:instrText>HYPERLINK "https://pensions.cambridgeshire.gov.uk/governance/key-documents/cambridgeshire/"</w:instrText>
      </w:r>
      <w:r w:rsidRPr="00944B30">
        <w:rPr>
          <w:rFonts w:asciiTheme="minorHAnsi" w:hAnsiTheme="minorHAnsi" w:cstheme="minorHAnsi"/>
          <w:sz w:val="22"/>
          <w:szCs w:val="22"/>
        </w:rPr>
      </w:r>
      <w:r w:rsidRPr="00944B30">
        <w:rPr>
          <w:rFonts w:asciiTheme="minorHAnsi" w:hAnsiTheme="minorHAnsi" w:cstheme="minorHAnsi"/>
          <w:sz w:val="22"/>
          <w:szCs w:val="22"/>
        </w:rPr>
        <w:fldChar w:fldCharType="separate"/>
      </w:r>
      <w:r w:rsidRPr="00944B30">
        <w:rPr>
          <w:rStyle w:val="Hyperlink"/>
          <w:rFonts w:asciiTheme="minorHAnsi" w:hAnsiTheme="minorHAnsi" w:cstheme="minorHAnsi"/>
          <w:sz w:val="22"/>
          <w:szCs w:val="22"/>
        </w:rPr>
        <w:t>Cambridgeshire Pension Fund</w:t>
      </w:r>
    </w:p>
    <w:p w14:paraId="01D28E87" w14:textId="77777777" w:rsidR="005B59E9" w:rsidRPr="00944B30" w:rsidRDefault="005B59E9" w:rsidP="005B59E9">
      <w:pPr>
        <w:rPr>
          <w:rStyle w:val="Hyperlink"/>
          <w:rFonts w:asciiTheme="minorHAnsi" w:hAnsiTheme="minorHAnsi" w:cstheme="minorHAnsi"/>
          <w:sz w:val="22"/>
          <w:szCs w:val="22"/>
        </w:rPr>
      </w:pPr>
      <w:r w:rsidRPr="00944B30">
        <w:rPr>
          <w:rFonts w:asciiTheme="minorHAnsi" w:hAnsiTheme="minorHAnsi" w:cstheme="minorHAnsi"/>
          <w:sz w:val="22"/>
          <w:szCs w:val="22"/>
        </w:rPr>
        <w:fldChar w:fldCharType="end"/>
      </w:r>
      <w:r w:rsidRPr="00944B30">
        <w:rPr>
          <w:rFonts w:asciiTheme="minorHAnsi" w:hAnsiTheme="minorHAnsi" w:cstheme="minorHAnsi"/>
          <w:sz w:val="22"/>
          <w:szCs w:val="22"/>
        </w:rPr>
        <w:fldChar w:fldCharType="begin"/>
      </w:r>
      <w:r w:rsidRPr="00944B30">
        <w:rPr>
          <w:rFonts w:asciiTheme="minorHAnsi" w:hAnsiTheme="minorHAnsi" w:cstheme="minorHAnsi"/>
          <w:sz w:val="22"/>
          <w:szCs w:val="22"/>
        </w:rPr>
        <w:instrText>HYPERLINK "https://pensions.westnorthants.gov.uk/governance/key-documents/northamptonshire/"</w:instrText>
      </w:r>
      <w:r w:rsidRPr="00944B30">
        <w:rPr>
          <w:rFonts w:asciiTheme="minorHAnsi" w:hAnsiTheme="minorHAnsi" w:cstheme="minorHAnsi"/>
          <w:sz w:val="22"/>
          <w:szCs w:val="22"/>
        </w:rPr>
      </w:r>
      <w:r w:rsidRPr="00944B30">
        <w:rPr>
          <w:rFonts w:asciiTheme="minorHAnsi" w:hAnsiTheme="minorHAnsi" w:cstheme="minorHAnsi"/>
          <w:sz w:val="22"/>
          <w:szCs w:val="22"/>
        </w:rPr>
        <w:fldChar w:fldCharType="separate"/>
      </w:r>
      <w:r w:rsidRPr="00944B30">
        <w:rPr>
          <w:rStyle w:val="Hyperlink"/>
          <w:rFonts w:asciiTheme="minorHAnsi" w:hAnsiTheme="minorHAnsi" w:cstheme="minorHAnsi"/>
          <w:sz w:val="22"/>
          <w:szCs w:val="22"/>
        </w:rPr>
        <w:t>Northamptonshire Pension Fund</w:t>
      </w:r>
    </w:p>
    <w:p w14:paraId="05B27CE1" w14:textId="77777777" w:rsidR="005B59E9" w:rsidRPr="00944B30" w:rsidRDefault="005B59E9" w:rsidP="005B59E9">
      <w:pPr>
        <w:rPr>
          <w:rFonts w:asciiTheme="minorHAnsi" w:hAnsiTheme="minorHAnsi" w:cstheme="minorHAnsi"/>
          <w:sz w:val="22"/>
          <w:szCs w:val="22"/>
        </w:rPr>
      </w:pPr>
      <w:r w:rsidRPr="00944B30">
        <w:rPr>
          <w:rFonts w:asciiTheme="minorHAnsi" w:hAnsiTheme="minorHAnsi" w:cstheme="minorHAnsi"/>
          <w:sz w:val="22"/>
          <w:szCs w:val="22"/>
        </w:rPr>
        <w:fldChar w:fldCharType="end"/>
      </w:r>
    </w:p>
    <w:p w14:paraId="2B6D812F" w14:textId="583C7C91" w:rsidR="005B59E9" w:rsidRPr="00944B30" w:rsidRDefault="005B59E9" w:rsidP="005B59E9">
      <w:pPr>
        <w:rPr>
          <w:rFonts w:asciiTheme="minorHAnsi" w:hAnsiTheme="minorHAnsi" w:cstheme="minorHAnsi"/>
          <w:sz w:val="22"/>
          <w:szCs w:val="22"/>
        </w:rPr>
      </w:pPr>
      <w:r w:rsidRPr="00944B30">
        <w:rPr>
          <w:rFonts w:asciiTheme="minorHAnsi" w:hAnsiTheme="minorHAnsi" w:cstheme="minorHAnsi"/>
          <w:sz w:val="22"/>
          <w:szCs w:val="22"/>
        </w:rPr>
        <w:t xml:space="preserve">This information can be made available in other languages and formats upon request like Braille, large </w:t>
      </w:r>
      <w:r w:rsidR="00552D6A" w:rsidRPr="00944B30">
        <w:rPr>
          <w:rFonts w:asciiTheme="minorHAnsi" w:hAnsiTheme="minorHAnsi" w:cstheme="minorHAnsi"/>
          <w:sz w:val="22"/>
          <w:szCs w:val="22"/>
        </w:rPr>
        <w:t>print,</w:t>
      </w:r>
      <w:r w:rsidRPr="00944B30">
        <w:rPr>
          <w:rFonts w:asciiTheme="minorHAnsi" w:hAnsiTheme="minorHAnsi" w:cstheme="minorHAnsi"/>
          <w:sz w:val="22"/>
          <w:szCs w:val="22"/>
        </w:rPr>
        <w:t xml:space="preserve"> and audio cassette. </w:t>
      </w:r>
    </w:p>
    <w:p w14:paraId="631F6F46" w14:textId="77777777" w:rsidR="005B59E9" w:rsidRPr="0048523C" w:rsidRDefault="005B59E9" w:rsidP="0048523C">
      <w:pPr>
        <w:rPr>
          <w:rFonts w:asciiTheme="minorHAnsi" w:hAnsiTheme="minorHAnsi" w:cstheme="minorHAnsi"/>
          <w:sz w:val="22"/>
          <w:szCs w:val="22"/>
        </w:rPr>
      </w:pPr>
    </w:p>
    <w:sectPr w:rsidR="005B59E9" w:rsidRPr="0048523C" w:rsidSect="004216C9">
      <w:footerReference w:type="default" r:id="rId9"/>
      <w:pgSz w:w="11906" w:h="16838"/>
      <w:pgMar w:top="720" w:right="720" w:bottom="720"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E168" w14:textId="77777777" w:rsidR="004B0619" w:rsidRDefault="004B0619" w:rsidP="004216C9">
      <w:r>
        <w:separator/>
      </w:r>
    </w:p>
  </w:endnote>
  <w:endnote w:type="continuationSeparator" w:id="0">
    <w:p w14:paraId="50BAC3B2" w14:textId="77777777" w:rsidR="004B0619" w:rsidRDefault="004B0619" w:rsidP="0042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2A36" w14:textId="2B4C7DF2" w:rsidR="004216C9" w:rsidRPr="000C10C0" w:rsidRDefault="000C10C0" w:rsidP="000C10C0">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Pr>
        <w:rFonts w:asciiTheme="minorHAnsi" w:hAnsiTheme="minorHAnsi" w:cstheme="minorHAnsi"/>
        <w:sz w:val="18"/>
        <w:szCs w:val="18"/>
      </w:rPr>
      <w:t>4</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565E68">
      <w:rPr>
        <w:rFonts w:asciiTheme="minorHAnsi" w:hAnsiTheme="minorHAnsi" w:cstheme="minorHAnsi"/>
        <w:noProof/>
        <w:sz w:val="22"/>
        <w:szCs w:val="22"/>
      </w:rPr>
      <w:t>Ju</w:t>
    </w:r>
    <w:r w:rsidR="008924F1">
      <w:rPr>
        <w:rFonts w:asciiTheme="minorHAnsi" w:hAnsiTheme="minorHAnsi" w:cstheme="minorHAnsi"/>
        <w:noProof/>
        <w:sz w:val="22"/>
        <w:szCs w:val="22"/>
      </w:rPr>
      <w:t>ly</w:t>
    </w:r>
    <w:r w:rsidR="00565E68">
      <w:rPr>
        <w:rFonts w:asciiTheme="minorHAnsi" w:hAnsiTheme="minorHAnsi" w:cstheme="minorHAnsi"/>
        <w:noProof/>
        <w:sz w:val="22"/>
        <w:szCs w:val="22"/>
      </w:rPr>
      <w:t xml:space="preserve"> </w:t>
    </w:r>
    <w:r>
      <w:rPr>
        <w:rFonts w:asciiTheme="minorHAnsi" w:hAnsiTheme="minorHAnsi" w:cstheme="minorHAnsi"/>
        <w:noProof/>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4731" w14:textId="77777777" w:rsidR="004B0619" w:rsidRDefault="004B0619" w:rsidP="004216C9">
      <w:r>
        <w:separator/>
      </w:r>
    </w:p>
  </w:footnote>
  <w:footnote w:type="continuationSeparator" w:id="0">
    <w:p w14:paraId="5CB76011" w14:textId="77777777" w:rsidR="004B0619" w:rsidRDefault="004B0619" w:rsidP="00421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030A"/>
    <w:multiLevelType w:val="hybridMultilevel"/>
    <w:tmpl w:val="8D8E2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2F4783"/>
    <w:multiLevelType w:val="hybridMultilevel"/>
    <w:tmpl w:val="4132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304A1"/>
    <w:multiLevelType w:val="hybridMultilevel"/>
    <w:tmpl w:val="9008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032897">
    <w:abstractNumId w:val="1"/>
  </w:num>
  <w:num w:numId="2" w16cid:durableId="85467467">
    <w:abstractNumId w:val="0"/>
  </w:num>
  <w:num w:numId="3" w16cid:durableId="59351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55"/>
    <w:rsid w:val="00005A54"/>
    <w:rsid w:val="00033EB9"/>
    <w:rsid w:val="00053604"/>
    <w:rsid w:val="000C10C0"/>
    <w:rsid w:val="00111102"/>
    <w:rsid w:val="001940A4"/>
    <w:rsid w:val="001D1618"/>
    <w:rsid w:val="00243193"/>
    <w:rsid w:val="002825DD"/>
    <w:rsid w:val="002961FA"/>
    <w:rsid w:val="002C4F2F"/>
    <w:rsid w:val="002C53C2"/>
    <w:rsid w:val="003134CE"/>
    <w:rsid w:val="00411C71"/>
    <w:rsid w:val="004216C9"/>
    <w:rsid w:val="004417DE"/>
    <w:rsid w:val="00452B6F"/>
    <w:rsid w:val="004620A8"/>
    <w:rsid w:val="0048523C"/>
    <w:rsid w:val="004B0619"/>
    <w:rsid w:val="004B1E49"/>
    <w:rsid w:val="004D6E3F"/>
    <w:rsid w:val="00522190"/>
    <w:rsid w:val="00552D6A"/>
    <w:rsid w:val="005617F8"/>
    <w:rsid w:val="00565E68"/>
    <w:rsid w:val="005B33BD"/>
    <w:rsid w:val="005B59E9"/>
    <w:rsid w:val="00635E4C"/>
    <w:rsid w:val="006655B3"/>
    <w:rsid w:val="00684B90"/>
    <w:rsid w:val="006A107C"/>
    <w:rsid w:val="007112E4"/>
    <w:rsid w:val="00724996"/>
    <w:rsid w:val="0075479E"/>
    <w:rsid w:val="007719CF"/>
    <w:rsid w:val="00786B64"/>
    <w:rsid w:val="007A2133"/>
    <w:rsid w:val="007B1B29"/>
    <w:rsid w:val="007D5B20"/>
    <w:rsid w:val="008924F1"/>
    <w:rsid w:val="008F0A77"/>
    <w:rsid w:val="00901683"/>
    <w:rsid w:val="0092701B"/>
    <w:rsid w:val="00941DE9"/>
    <w:rsid w:val="0098023F"/>
    <w:rsid w:val="00AF4B04"/>
    <w:rsid w:val="00B02C83"/>
    <w:rsid w:val="00B07AD1"/>
    <w:rsid w:val="00B60C94"/>
    <w:rsid w:val="00B64555"/>
    <w:rsid w:val="00B97070"/>
    <w:rsid w:val="00BC6D6A"/>
    <w:rsid w:val="00C22AC4"/>
    <w:rsid w:val="00C80915"/>
    <w:rsid w:val="00C876F8"/>
    <w:rsid w:val="00CF167B"/>
    <w:rsid w:val="00D44F86"/>
    <w:rsid w:val="00EA767F"/>
    <w:rsid w:val="00FA245F"/>
    <w:rsid w:val="00FB052C"/>
    <w:rsid w:val="00FE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8080"/>
  <w15:chartTrackingRefBased/>
  <w15:docId w15:val="{89131A59-E6E6-42DA-AFF3-71E50872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9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EA76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479E"/>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479E"/>
    <w:rPr>
      <w:rFonts w:ascii="Calibri" w:eastAsiaTheme="majorEastAsia" w:hAnsi="Calibri" w:cstheme="majorBidi"/>
      <w:color w:val="000000" w:themeColor="text1"/>
      <w:sz w:val="28"/>
      <w:szCs w:val="24"/>
    </w:rPr>
  </w:style>
  <w:style w:type="paragraph" w:customStyle="1" w:styleId="Default">
    <w:name w:val="Default"/>
    <w:rsid w:val="0075479E"/>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75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A767F"/>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4216C9"/>
    <w:pPr>
      <w:tabs>
        <w:tab w:val="center" w:pos="4513"/>
        <w:tab w:val="right" w:pos="9026"/>
      </w:tabs>
    </w:pPr>
  </w:style>
  <w:style w:type="character" w:customStyle="1" w:styleId="HeaderChar">
    <w:name w:val="Header Char"/>
    <w:basedOn w:val="DefaultParagraphFont"/>
    <w:link w:val="Header"/>
    <w:uiPriority w:val="99"/>
    <w:rsid w:val="004216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216C9"/>
    <w:pPr>
      <w:tabs>
        <w:tab w:val="center" w:pos="4513"/>
        <w:tab w:val="right" w:pos="9026"/>
      </w:tabs>
    </w:pPr>
  </w:style>
  <w:style w:type="character" w:customStyle="1" w:styleId="FooterChar">
    <w:name w:val="Footer Char"/>
    <w:basedOn w:val="DefaultParagraphFont"/>
    <w:link w:val="Footer"/>
    <w:uiPriority w:val="99"/>
    <w:rsid w:val="004216C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719CF"/>
    <w:pPr>
      <w:ind w:left="720"/>
      <w:contextualSpacing/>
    </w:pPr>
  </w:style>
  <w:style w:type="character" w:styleId="Hyperlink">
    <w:name w:val="Hyperlink"/>
    <w:basedOn w:val="DefaultParagraphFont"/>
    <w:uiPriority w:val="99"/>
    <w:unhideWhenUsed/>
    <w:rsid w:val="005B59E9"/>
    <w:rPr>
      <w:color w:val="0563C1" w:themeColor="hyperlink"/>
      <w:u w:val="single"/>
    </w:rPr>
  </w:style>
  <w:style w:type="paragraph" w:styleId="Revision">
    <w:name w:val="Revision"/>
    <w:hidden/>
    <w:uiPriority w:val="99"/>
    <w:semiHidden/>
    <w:rsid w:val="004B1E49"/>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22AC4"/>
    <w:rPr>
      <w:color w:val="954F72" w:themeColor="followedHyperlink"/>
      <w:u w:val="single"/>
    </w:rPr>
  </w:style>
  <w:style w:type="character" w:styleId="CommentReference">
    <w:name w:val="annotation reference"/>
    <w:basedOn w:val="DefaultParagraphFont"/>
    <w:uiPriority w:val="99"/>
    <w:semiHidden/>
    <w:unhideWhenUsed/>
    <w:rsid w:val="00452B6F"/>
    <w:rPr>
      <w:sz w:val="16"/>
      <w:szCs w:val="16"/>
    </w:rPr>
  </w:style>
  <w:style w:type="paragraph" w:styleId="CommentText">
    <w:name w:val="annotation text"/>
    <w:basedOn w:val="Normal"/>
    <w:link w:val="CommentTextChar"/>
    <w:uiPriority w:val="99"/>
    <w:semiHidden/>
    <w:unhideWhenUsed/>
    <w:rsid w:val="00452B6F"/>
    <w:rPr>
      <w:sz w:val="20"/>
      <w:szCs w:val="20"/>
    </w:rPr>
  </w:style>
  <w:style w:type="character" w:customStyle="1" w:styleId="CommentTextChar">
    <w:name w:val="Comment Text Char"/>
    <w:basedOn w:val="DefaultParagraphFont"/>
    <w:link w:val="CommentText"/>
    <w:uiPriority w:val="99"/>
    <w:semiHidden/>
    <w:rsid w:val="00452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2B6F"/>
    <w:rPr>
      <w:b/>
      <w:bCs/>
    </w:rPr>
  </w:style>
  <w:style w:type="character" w:customStyle="1" w:styleId="CommentSubjectChar">
    <w:name w:val="Comment Subject Char"/>
    <w:basedOn w:val="CommentTextChar"/>
    <w:link w:val="CommentSubject"/>
    <w:uiPriority w:val="99"/>
    <w:semiHidden/>
    <w:rsid w:val="00452B6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A979D-3BBF-4FB9-A2AA-51E4C87107A1}">
  <ds:schemaRefs>
    <ds:schemaRef ds:uri="http://schemas.microsoft.com/sharepoint/v3/contenttype/forms"/>
  </ds:schemaRefs>
</ds:datastoreItem>
</file>

<file path=customXml/itemProps2.xml><?xml version="1.0" encoding="utf-8"?>
<ds:datastoreItem xmlns:ds="http://schemas.openxmlformats.org/officeDocument/2006/customXml" ds:itemID="{1E739F3C-E244-4183-9EBD-F77E1763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Sharon Grimshaw</cp:lastModifiedBy>
  <cp:revision>2</cp:revision>
  <dcterms:created xsi:type="dcterms:W3CDTF">2024-10-16T10:50:00Z</dcterms:created>
  <dcterms:modified xsi:type="dcterms:W3CDTF">2024-10-16T10:50:00Z</dcterms:modified>
</cp:coreProperties>
</file>